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FA7" w:rsidRDefault="00B07FA7" w:rsidP="00B07FA7">
      <w:pPr>
        <w:jc w:val="right"/>
      </w:pPr>
      <w:r>
        <w:rPr>
          <w:noProof/>
        </w:rPr>
        <w:drawing>
          <wp:inline distT="0" distB="0" distL="0" distR="0" wp14:anchorId="4AFBA907" wp14:editId="410AA763">
            <wp:extent cx="2638425" cy="457200"/>
            <wp:effectExtent l="0" t="0" r="9525" b="0"/>
            <wp:docPr id="2" name="Picture 2" descr="C:\Users\lsmith\Dropbox\2014-15 Curriculum Release\Templates\Logos\PLTW_Engineering5.jpg"/>
            <wp:cNvGraphicFramePr/>
            <a:graphic xmlns:a="http://schemas.openxmlformats.org/drawingml/2006/main">
              <a:graphicData uri="http://schemas.openxmlformats.org/drawingml/2006/picture">
                <pic:pic xmlns:pic="http://schemas.openxmlformats.org/drawingml/2006/picture">
                  <pic:nvPicPr>
                    <pic:cNvPr id="2" name="Picture 2" descr="C:\Users\lsmith\Dropbox\2014-15 Curriculum Release\Templates\Logos\PLTW_Engineering5.jp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8425" cy="457200"/>
                    </a:xfrm>
                    <a:prstGeom prst="rect">
                      <a:avLst/>
                    </a:prstGeom>
                    <a:noFill/>
                    <a:ln>
                      <a:noFill/>
                    </a:ln>
                  </pic:spPr>
                </pic:pic>
              </a:graphicData>
            </a:graphic>
          </wp:inline>
        </w:drawing>
      </w:r>
    </w:p>
    <w:p w:rsidR="00B07FA7" w:rsidRPr="00B07FA7" w:rsidRDefault="00B07FA7" w:rsidP="00B07FA7">
      <w:pPr>
        <w:rPr>
          <w:b/>
          <w:color w:val="002060"/>
          <w:sz w:val="40"/>
          <w:szCs w:val="40"/>
        </w:rPr>
      </w:pPr>
      <w:r w:rsidRPr="00B07FA7">
        <w:rPr>
          <w:b/>
          <w:color w:val="002060"/>
          <w:sz w:val="40"/>
          <w:szCs w:val="40"/>
        </w:rPr>
        <w:t>Virtual Solutions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FD482F" w:rsidRPr="0012030E" w:rsidTr="00FD482F">
        <w:tc>
          <w:tcPr>
            <w:tcW w:w="10152" w:type="dxa"/>
          </w:tcPr>
          <w:p w:rsidR="00FD482F" w:rsidRPr="00B07FA7" w:rsidRDefault="00FD482F" w:rsidP="00AB7B1D">
            <w:pPr>
              <w:spacing w:line="20" w:lineRule="atLeast"/>
              <w:rPr>
                <w:rFonts w:cs="Arial"/>
                <w:sz w:val="16"/>
                <w:szCs w:val="16"/>
              </w:rPr>
            </w:pPr>
          </w:p>
        </w:tc>
      </w:tr>
      <w:tr w:rsidR="00FD482F" w:rsidRPr="00FD482F" w:rsidTr="00FD48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14"/>
        </w:trPr>
        <w:tc>
          <w:tcPr>
            <w:tcW w:w="10152" w:type="dxa"/>
            <w:tcBorders>
              <w:top w:val="nil"/>
              <w:left w:val="nil"/>
              <w:bottom w:val="nil"/>
              <w:right w:val="nil"/>
            </w:tcBorders>
          </w:tcPr>
          <w:p w:rsidR="00FD482F" w:rsidRPr="00B07FA7" w:rsidRDefault="00FD482F" w:rsidP="00FD482F">
            <w:pPr>
              <w:pStyle w:val="ActivitySection"/>
              <w:spacing w:before="120"/>
              <w:rPr>
                <w:sz w:val="28"/>
                <w:szCs w:val="28"/>
              </w:rPr>
            </w:pPr>
            <w:r w:rsidRPr="00B07FA7">
              <w:rPr>
                <w:sz w:val="28"/>
                <w:szCs w:val="28"/>
              </w:rPr>
              <w:t xml:space="preserve">Introduction </w:t>
            </w:r>
          </w:p>
          <w:p w:rsidR="00FD482F" w:rsidRPr="00FD482F" w:rsidRDefault="00FD482F" w:rsidP="003332E0">
            <w:pPr>
              <w:pStyle w:val="ActivityBody"/>
              <w:ind w:left="0"/>
            </w:pPr>
            <w:r w:rsidRPr="00FD482F">
              <w:t xml:space="preserve">The earliest known technical drawing in existence is the plan view of a fortress drawn by a Chaldean engineer named </w:t>
            </w:r>
            <w:proofErr w:type="spellStart"/>
            <w:r w:rsidRPr="00FD482F">
              <w:t>Gudea</w:t>
            </w:r>
            <w:proofErr w:type="spellEnd"/>
            <w:r w:rsidRPr="00FD482F">
              <w:t>. The drawing was engraved upon a stone tablet. When that first drawing is compared to modern drawings, it is amazing to note how similar the drawings are in detail. Later in 30 B.C., a Roman architect named Vitruvius wrote an architectural treatise that stated, “An architect must be skilled with the pencil and have knowledge of drawing so that he can readily make the drawings required to show the appearance of the work he proposes to construct.” To say that we have come a long way since drawing on stone tablets is an understatement; yet, the truth remains that a designer must be skilled enough to portray his or her idea so that his design is understandable and buildable.</w:t>
            </w:r>
          </w:p>
          <w:p w:rsidR="00B07FA7" w:rsidRPr="00B07FA7" w:rsidRDefault="00B07FA7" w:rsidP="00FD482F">
            <w:pPr>
              <w:pStyle w:val="ActivitySection"/>
              <w:spacing w:before="120"/>
              <w:rPr>
                <w:sz w:val="16"/>
                <w:szCs w:val="16"/>
              </w:rPr>
            </w:pPr>
          </w:p>
          <w:p w:rsidR="00FD482F" w:rsidRPr="00B07FA7" w:rsidRDefault="00FD482F" w:rsidP="00FD482F">
            <w:pPr>
              <w:pStyle w:val="ActivitySection"/>
              <w:spacing w:before="120"/>
              <w:rPr>
                <w:sz w:val="28"/>
                <w:szCs w:val="28"/>
              </w:rPr>
            </w:pPr>
            <w:r w:rsidRPr="00B07FA7">
              <w:rPr>
                <w:sz w:val="28"/>
                <w:szCs w:val="28"/>
              </w:rPr>
              <w:t>Equipment</w:t>
            </w:r>
          </w:p>
          <w:p w:rsidR="00FD482F" w:rsidRPr="00FD482F" w:rsidRDefault="00FD482F" w:rsidP="003332E0">
            <w:pPr>
              <w:pStyle w:val="ActivitybulletAfter3pt"/>
            </w:pPr>
            <w:r w:rsidRPr="00FD482F">
              <w:t>Computer with 3D modeling software</w:t>
            </w:r>
          </w:p>
          <w:p w:rsidR="00FD482F" w:rsidRDefault="00FD482F" w:rsidP="00FD482F">
            <w:pPr>
              <w:pStyle w:val="ActivitybulletAfter3pt"/>
            </w:pPr>
            <w:r w:rsidRPr="00FD482F">
              <w:t>Printer or plotter</w:t>
            </w:r>
          </w:p>
          <w:p w:rsidR="00B07FA7" w:rsidRPr="00B07FA7" w:rsidRDefault="00B07FA7" w:rsidP="00FD482F">
            <w:pPr>
              <w:pStyle w:val="ActivitySection"/>
              <w:rPr>
                <w:sz w:val="16"/>
                <w:szCs w:val="16"/>
              </w:rPr>
            </w:pPr>
          </w:p>
          <w:p w:rsidR="00FD482F" w:rsidRPr="00B07FA7" w:rsidRDefault="00FD482F" w:rsidP="00FD482F">
            <w:pPr>
              <w:pStyle w:val="ActivitySection"/>
              <w:rPr>
                <w:sz w:val="28"/>
                <w:szCs w:val="28"/>
              </w:rPr>
            </w:pPr>
            <w:r w:rsidRPr="00B07FA7">
              <w:rPr>
                <w:sz w:val="28"/>
                <w:szCs w:val="28"/>
              </w:rPr>
              <w:t>Procedure</w:t>
            </w:r>
          </w:p>
          <w:p w:rsidR="00FD482F" w:rsidRDefault="00FD482F" w:rsidP="00FD482F">
            <w:pPr>
              <w:pStyle w:val="ActivityBody"/>
              <w:ind w:left="0"/>
              <w:rPr>
                <w:b/>
              </w:rPr>
            </w:pPr>
            <w:r>
              <w:rPr>
                <w:b/>
              </w:rPr>
              <w:t>Create the Working Drawings</w:t>
            </w:r>
          </w:p>
          <w:p w:rsidR="00FD482F" w:rsidRDefault="00FD482F" w:rsidP="00FD482F">
            <w:pPr>
              <w:pStyle w:val="ActivityBody"/>
              <w:ind w:left="0"/>
            </w:pPr>
            <w:r>
              <w:t>In this project your team will create technical drawings that are necessary to explain your team’s design solution. You will generate the technical drawings using 3D modeling software.</w:t>
            </w:r>
          </w:p>
          <w:p w:rsidR="00FD482F" w:rsidRPr="002C37C1" w:rsidRDefault="00FD482F" w:rsidP="00FD482F"/>
          <w:p w:rsidR="00FD482F" w:rsidRPr="00877700" w:rsidRDefault="00FD482F" w:rsidP="00FD482F">
            <w:pPr>
              <w:pStyle w:val="ActivityNumbers"/>
              <w:ind w:left="360"/>
            </w:pPr>
            <w:r w:rsidRPr="00877700">
              <w:t xml:space="preserve">Using the final design </w:t>
            </w:r>
            <w:r>
              <w:t xml:space="preserve">that </w:t>
            </w:r>
            <w:r w:rsidRPr="00877700">
              <w:t xml:space="preserve">your team has agreed upon, </w:t>
            </w:r>
            <w:r>
              <w:t>create</w:t>
            </w:r>
            <w:r w:rsidRPr="00877700">
              <w:t xml:space="preserve"> the necessary part files that make up your design solution. Be sure to save them with easily recognizable names; this will make the assembly drawings easier</w:t>
            </w:r>
            <w:r>
              <w:t xml:space="preserve"> to organize</w:t>
            </w:r>
            <w:r w:rsidRPr="00877700">
              <w:t>.</w:t>
            </w:r>
          </w:p>
          <w:p w:rsidR="00FD482F" w:rsidRDefault="00FD482F" w:rsidP="00FD482F">
            <w:pPr>
              <w:pStyle w:val="ActivityNumbers"/>
              <w:ind w:left="360"/>
            </w:pPr>
            <w:r>
              <w:t>Create an annotated part drawing for each part. Be sure to include all views, details, notes, and dimensions necessary to fully represent the part so that it can be constructed without verbal instructions.</w:t>
            </w:r>
          </w:p>
          <w:p w:rsidR="00FD482F" w:rsidRPr="00877700" w:rsidRDefault="00FD482F" w:rsidP="00FD482F">
            <w:pPr>
              <w:pStyle w:val="ActivityNumbers"/>
              <w:ind w:left="360"/>
            </w:pPr>
            <w:r w:rsidRPr="00877700">
              <w:t>Open an assembly drawing and bring in all the parts needed</w:t>
            </w:r>
            <w:r>
              <w:t xml:space="preserve"> for the assembly. Assemble the parts and </w:t>
            </w:r>
            <w:r w:rsidRPr="00877700">
              <w:t>apply the necessary constraints.</w:t>
            </w:r>
          </w:p>
          <w:p w:rsidR="00FD482F" w:rsidRPr="00877700" w:rsidRDefault="00FD482F" w:rsidP="00FD482F">
            <w:pPr>
              <w:pStyle w:val="ActivityNumbers"/>
              <w:ind w:left="360"/>
            </w:pPr>
            <w:r w:rsidRPr="00877700">
              <w:t>Open a drawing sheet and place the assembly of your design solution in the top right hand corner of the sheet. Create top, front, and righ</w:t>
            </w:r>
            <w:r>
              <w:t xml:space="preserve">t side views of the assembly; include </w:t>
            </w:r>
            <w:r w:rsidRPr="00877700">
              <w:t xml:space="preserve">any other details that are necessary to fully </w:t>
            </w:r>
            <w:r>
              <w:t>describe</w:t>
            </w:r>
            <w:r w:rsidRPr="00877700">
              <w:t xml:space="preserve"> the design solution. Save the file.</w:t>
            </w:r>
          </w:p>
          <w:p w:rsidR="00FD482F" w:rsidRDefault="00FD482F" w:rsidP="00FD482F">
            <w:pPr>
              <w:pStyle w:val="ActivityNumbers"/>
              <w:ind w:left="360"/>
            </w:pPr>
            <w:r w:rsidRPr="009F34C1">
              <w:rPr>
                <w:rStyle w:val="ActivityBulletBoldChar0"/>
              </w:rPr>
              <w:t>Note:</w:t>
            </w:r>
            <w:r>
              <w:t xml:space="preserve"> You will need to document any refinements of your design solution in your engineering notebook.</w:t>
            </w:r>
          </w:p>
          <w:p w:rsidR="00FD482F" w:rsidRPr="00877700" w:rsidRDefault="00FD482F" w:rsidP="00FD482F">
            <w:pPr>
              <w:pStyle w:val="ActivityNumbers"/>
              <w:ind w:left="360"/>
            </w:pPr>
            <w:r w:rsidRPr="00877700">
              <w:t xml:space="preserve">Place all </w:t>
            </w:r>
            <w:r>
              <w:t xml:space="preserve">of </w:t>
            </w:r>
            <w:r w:rsidRPr="00877700">
              <w:t xml:space="preserve">the dimensions and annotations needed to build your </w:t>
            </w:r>
            <w:r>
              <w:t>design solution. You may want t</w:t>
            </w:r>
            <w:r w:rsidRPr="00877700">
              <w:t xml:space="preserve">o have someone </w:t>
            </w:r>
            <w:r>
              <w:t>from another team review your work</w:t>
            </w:r>
            <w:r w:rsidRPr="00877700">
              <w:t xml:space="preserve"> to make sure </w:t>
            </w:r>
            <w:r>
              <w:t xml:space="preserve">that </w:t>
            </w:r>
            <w:r w:rsidRPr="00877700">
              <w:t>nothing is missing.</w:t>
            </w:r>
          </w:p>
          <w:p w:rsidR="00FD482F" w:rsidRDefault="00FD482F" w:rsidP="00FD482F">
            <w:pPr>
              <w:pStyle w:val="ActivityNumbers"/>
              <w:ind w:left="360"/>
            </w:pPr>
            <w:r>
              <w:t xml:space="preserve">Print out a drawing sheet and give it to your teacher for evaluation. </w:t>
            </w:r>
          </w:p>
          <w:p w:rsidR="00FD482F" w:rsidRDefault="00FD482F" w:rsidP="00FD482F"/>
          <w:p w:rsidR="00FD482F" w:rsidRPr="00B07FA7" w:rsidRDefault="00FD482F" w:rsidP="00FD482F">
            <w:pPr>
              <w:pStyle w:val="activitysection0"/>
              <w:rPr>
                <w:sz w:val="28"/>
                <w:szCs w:val="28"/>
              </w:rPr>
            </w:pPr>
            <w:r w:rsidRPr="00B07FA7">
              <w:rPr>
                <w:sz w:val="28"/>
                <w:szCs w:val="28"/>
              </w:rPr>
              <w:lastRenderedPageBreak/>
              <w:t>Conclusion</w:t>
            </w:r>
            <w:bookmarkStart w:id="0" w:name="_GoBack"/>
            <w:bookmarkEnd w:id="0"/>
          </w:p>
          <w:p w:rsidR="00FD482F" w:rsidRDefault="00FD482F" w:rsidP="00FD482F">
            <w:pPr>
              <w:pStyle w:val="ActivityNumbers"/>
              <w:numPr>
                <w:ilvl w:val="0"/>
                <w:numId w:val="18"/>
              </w:numPr>
            </w:pPr>
            <w:r>
              <w:t>What are technical drawings?</w:t>
            </w:r>
          </w:p>
          <w:p w:rsidR="00FD482F" w:rsidRDefault="00FD482F" w:rsidP="00FD482F"/>
          <w:p w:rsidR="00FD482F" w:rsidRDefault="00FD482F" w:rsidP="00FD482F"/>
          <w:p w:rsidR="00FD482F" w:rsidRDefault="00FD482F" w:rsidP="00FD482F"/>
          <w:p w:rsidR="00FD482F" w:rsidRDefault="00FD482F" w:rsidP="00FD482F"/>
          <w:p w:rsidR="00FD482F" w:rsidRDefault="00FD482F" w:rsidP="00FD482F"/>
          <w:p w:rsidR="00FD482F" w:rsidRDefault="00FD482F" w:rsidP="00FD482F"/>
          <w:p w:rsidR="00FD482F" w:rsidRDefault="00FD482F" w:rsidP="00FD482F"/>
          <w:p w:rsidR="00FD482F" w:rsidRDefault="00FD482F" w:rsidP="00FD482F"/>
          <w:p w:rsidR="00FD482F" w:rsidRPr="00972DC5" w:rsidRDefault="00FD482F" w:rsidP="00FD482F"/>
          <w:p w:rsidR="00FD482F" w:rsidRDefault="00FD482F" w:rsidP="00FD482F">
            <w:pPr>
              <w:pStyle w:val="ActivityNumbers"/>
              <w:numPr>
                <w:ilvl w:val="0"/>
                <w:numId w:val="18"/>
              </w:numPr>
            </w:pPr>
            <w:r w:rsidRPr="00600677">
              <w:t>What advantages does the use of technical drawings have over verbal communication when explaining a design solution?</w:t>
            </w:r>
          </w:p>
          <w:p w:rsidR="00FD482F" w:rsidRDefault="00FD482F" w:rsidP="00FD482F"/>
          <w:p w:rsidR="00FD482F" w:rsidRDefault="00FD482F" w:rsidP="00FD482F"/>
          <w:p w:rsidR="00FD482F" w:rsidRDefault="00FD482F" w:rsidP="00FD482F"/>
          <w:p w:rsidR="00FD482F" w:rsidRDefault="00FD482F" w:rsidP="00FD482F"/>
          <w:p w:rsidR="00FD482F" w:rsidRDefault="00FD482F" w:rsidP="00FD482F"/>
          <w:p w:rsidR="00FD482F" w:rsidRDefault="00FD482F" w:rsidP="00FD482F"/>
          <w:p w:rsidR="00FD482F" w:rsidRDefault="00FD482F" w:rsidP="00FD482F"/>
          <w:p w:rsidR="00FD482F" w:rsidRDefault="00FD482F" w:rsidP="00FD482F"/>
          <w:p w:rsidR="00FD482F" w:rsidRDefault="00FD482F" w:rsidP="00FD482F"/>
          <w:p w:rsidR="00FD482F" w:rsidRDefault="00FD482F" w:rsidP="00FD482F"/>
          <w:p w:rsidR="00FD482F" w:rsidRPr="009F34C1" w:rsidRDefault="00FD482F" w:rsidP="00FD482F">
            <w:pPr>
              <w:pStyle w:val="ActivityNumbers"/>
            </w:pPr>
            <w:r>
              <w:t>How do technical drawings aid in the refinement of a design solution?</w:t>
            </w:r>
          </w:p>
          <w:p w:rsidR="00FD482F" w:rsidRDefault="00FD482F" w:rsidP="00FD482F">
            <w:pPr>
              <w:pStyle w:val="ActivitySection"/>
            </w:pPr>
          </w:p>
          <w:p w:rsidR="00FD482F" w:rsidRDefault="00FD482F" w:rsidP="00FD482F">
            <w:pPr>
              <w:pStyle w:val="ActivitybulletAfter3pt"/>
              <w:numPr>
                <w:ilvl w:val="0"/>
                <w:numId w:val="0"/>
              </w:numPr>
            </w:pPr>
          </w:p>
          <w:p w:rsidR="00FD482F" w:rsidRDefault="00FD482F" w:rsidP="00FD482F">
            <w:pPr>
              <w:pStyle w:val="ActivitybulletAfter3pt"/>
              <w:numPr>
                <w:ilvl w:val="0"/>
                <w:numId w:val="0"/>
              </w:numPr>
            </w:pPr>
          </w:p>
          <w:p w:rsidR="00FD482F" w:rsidRDefault="00FD482F" w:rsidP="00FD482F">
            <w:pPr>
              <w:pStyle w:val="ActivitybulletAfter3pt"/>
              <w:numPr>
                <w:ilvl w:val="0"/>
                <w:numId w:val="0"/>
              </w:numPr>
            </w:pPr>
          </w:p>
          <w:p w:rsidR="00FD482F" w:rsidRDefault="00FD482F" w:rsidP="00FD482F">
            <w:pPr>
              <w:pStyle w:val="ActivitybulletAfter3pt"/>
              <w:numPr>
                <w:ilvl w:val="0"/>
                <w:numId w:val="0"/>
              </w:numPr>
            </w:pPr>
          </w:p>
          <w:p w:rsidR="00FD482F" w:rsidRDefault="00FD482F" w:rsidP="00FD482F">
            <w:pPr>
              <w:pStyle w:val="ActivitybulletAfter3pt"/>
              <w:numPr>
                <w:ilvl w:val="0"/>
                <w:numId w:val="0"/>
              </w:numPr>
            </w:pPr>
          </w:p>
          <w:p w:rsidR="00FD482F" w:rsidRDefault="00FD482F" w:rsidP="00FD482F">
            <w:pPr>
              <w:pStyle w:val="ActivitybulletAfter3pt"/>
              <w:numPr>
                <w:ilvl w:val="0"/>
                <w:numId w:val="0"/>
              </w:numPr>
            </w:pPr>
          </w:p>
          <w:p w:rsidR="00FD482F" w:rsidRDefault="00FD482F" w:rsidP="00FD482F">
            <w:pPr>
              <w:pStyle w:val="ActivitybulletAfter3pt"/>
              <w:numPr>
                <w:ilvl w:val="0"/>
                <w:numId w:val="0"/>
              </w:numPr>
            </w:pPr>
          </w:p>
          <w:p w:rsidR="00FD482F" w:rsidRPr="00FD482F" w:rsidRDefault="00FD482F" w:rsidP="00FD482F">
            <w:pPr>
              <w:pStyle w:val="ActivitybulletAfter3pt"/>
              <w:numPr>
                <w:ilvl w:val="0"/>
                <w:numId w:val="0"/>
              </w:numPr>
            </w:pPr>
          </w:p>
        </w:tc>
      </w:tr>
    </w:tbl>
    <w:p w:rsidR="001A4E15" w:rsidRDefault="001A4E15" w:rsidP="001A4E15"/>
    <w:sectPr w:rsidR="001A4E15" w:rsidSect="00FD482F">
      <w:headerReference w:type="even" r:id="rId9"/>
      <w:footerReference w:type="default" r:id="rId10"/>
      <w:pgSz w:w="12240" w:h="15840" w:code="1"/>
      <w:pgMar w:top="720" w:right="1152" w:bottom="72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766" w:rsidRDefault="00FC5766">
      <w:r>
        <w:separator/>
      </w:r>
    </w:p>
    <w:p w:rsidR="00FC5766" w:rsidRDefault="00FC5766"/>
    <w:p w:rsidR="00FC5766" w:rsidRDefault="00FC5766"/>
  </w:endnote>
  <w:endnote w:type="continuationSeparator" w:id="0">
    <w:p w:rsidR="00FC5766" w:rsidRDefault="00FC5766">
      <w:r>
        <w:continuationSeparator/>
      </w:r>
    </w:p>
    <w:p w:rsidR="00FC5766" w:rsidRDefault="00FC5766"/>
    <w:p w:rsidR="00FC5766" w:rsidRDefault="00FC5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58B" w:rsidRDefault="00E3558B" w:rsidP="00E3558B">
    <w:pPr>
      <w:pStyle w:val="Footer"/>
    </w:pPr>
    <w:r>
      <w:t>© 2013 Project Lead The Way, Inc.</w:t>
    </w:r>
  </w:p>
  <w:p w:rsidR="00E3558B" w:rsidRDefault="00B07FA7" w:rsidP="00E3558B">
    <w:pPr>
      <w:pStyle w:val="Footer"/>
    </w:pPr>
    <w:r>
      <w:t xml:space="preserve">Engineering Design and Development </w:t>
    </w:r>
    <w:r w:rsidR="00E3558B">
      <w:t xml:space="preserve">Component 2 </w:t>
    </w:r>
    <w:r w:rsidR="00961BDB" w:rsidRPr="00961BDB">
      <w:t xml:space="preserve">Virtual Solutions </w:t>
    </w:r>
    <w:r w:rsidR="00E3558B">
      <w:t xml:space="preserve">– Page </w:t>
    </w:r>
    <w:r w:rsidR="00E3558B">
      <w:fldChar w:fldCharType="begin"/>
    </w:r>
    <w:r w:rsidR="00E3558B">
      <w:instrText xml:space="preserve"> PAGE   \* MERGEFORMAT </w:instrText>
    </w:r>
    <w:r w:rsidR="00E3558B">
      <w:fldChar w:fldCharType="separate"/>
    </w:r>
    <w:r>
      <w:rPr>
        <w:noProof/>
      </w:rPr>
      <w:t>2</w:t>
    </w:r>
    <w:r w:rsidR="00E3558B">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766" w:rsidRDefault="00FC5766">
      <w:r>
        <w:separator/>
      </w:r>
    </w:p>
    <w:p w:rsidR="00FC5766" w:rsidRDefault="00FC5766"/>
    <w:p w:rsidR="00FC5766" w:rsidRDefault="00FC5766"/>
  </w:footnote>
  <w:footnote w:type="continuationSeparator" w:id="0">
    <w:p w:rsidR="00FC5766" w:rsidRDefault="00FC5766">
      <w:r>
        <w:continuationSeparator/>
      </w:r>
    </w:p>
    <w:p w:rsidR="00FC5766" w:rsidRDefault="00FC5766"/>
    <w:p w:rsidR="00FC5766" w:rsidRDefault="00FC576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6BC" w:rsidRDefault="008B76BC"/>
  <w:p w:rsidR="008B76BC" w:rsidRDefault="008B76BC"/>
  <w:p w:rsidR="008B76BC" w:rsidRDefault="008B76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29" type="#_x0000_t75" style="width:11.25pt;height:11.25pt" o:bullet="t">
        <v:imagedata r:id="rId1" o:title="mso1DB"/>
      </v:shape>
    </w:pict>
  </w:numPicBullet>
  <w:abstractNum w:abstractNumId="0">
    <w:nsid w:val="00254BE4"/>
    <w:multiLevelType w:val="hybridMultilevel"/>
    <w:tmpl w:val="27E83F9A"/>
    <w:lvl w:ilvl="0" w:tplc="7890CC10">
      <w:start w:val="1"/>
      <w:numFmt w:val="bullet"/>
      <w:pStyle w:val="Activitybullet"/>
      <w:lvlText w:val=""/>
      <w:lvlJc w:val="left"/>
      <w:pPr>
        <w:tabs>
          <w:tab w:val="num" w:pos="1080"/>
        </w:tabs>
        <w:ind w:left="1080" w:hanging="360"/>
      </w:pPr>
      <w:rPr>
        <w:rFonts w:ascii="Symbol" w:hAnsi="Symbol" w:hint="default"/>
        <w:sz w:val="24"/>
        <w:szCs w:val="24"/>
      </w:rPr>
    </w:lvl>
    <w:lvl w:ilvl="1" w:tplc="04090003" w:tentative="1">
      <w:start w:val="1"/>
      <w:numFmt w:val="bullet"/>
      <w:lvlText w:val="o"/>
      <w:lvlJc w:val="left"/>
      <w:pPr>
        <w:tabs>
          <w:tab w:val="num" w:pos="180"/>
        </w:tabs>
        <w:ind w:left="180" w:hanging="360"/>
      </w:pPr>
      <w:rPr>
        <w:rFonts w:ascii="Courier New" w:hAnsi="Courier New" w:cs="Arial" w:hint="default"/>
      </w:rPr>
    </w:lvl>
    <w:lvl w:ilvl="2" w:tplc="04090005" w:tentative="1">
      <w:start w:val="1"/>
      <w:numFmt w:val="bullet"/>
      <w:lvlText w:val=""/>
      <w:lvlJc w:val="left"/>
      <w:pPr>
        <w:tabs>
          <w:tab w:val="num" w:pos="900"/>
        </w:tabs>
        <w:ind w:left="900" w:hanging="360"/>
      </w:pPr>
      <w:rPr>
        <w:rFonts w:ascii="Wingdings" w:hAnsi="Wingdings" w:hint="default"/>
      </w:rPr>
    </w:lvl>
    <w:lvl w:ilvl="3" w:tplc="04090001" w:tentative="1">
      <w:start w:val="1"/>
      <w:numFmt w:val="bullet"/>
      <w:lvlText w:val=""/>
      <w:lvlJc w:val="left"/>
      <w:pPr>
        <w:tabs>
          <w:tab w:val="num" w:pos="1620"/>
        </w:tabs>
        <w:ind w:left="1620" w:hanging="360"/>
      </w:pPr>
      <w:rPr>
        <w:rFonts w:ascii="Symbol" w:hAnsi="Symbol" w:hint="default"/>
      </w:rPr>
    </w:lvl>
    <w:lvl w:ilvl="4" w:tplc="04090003" w:tentative="1">
      <w:start w:val="1"/>
      <w:numFmt w:val="bullet"/>
      <w:lvlText w:val="o"/>
      <w:lvlJc w:val="left"/>
      <w:pPr>
        <w:tabs>
          <w:tab w:val="num" w:pos="2340"/>
        </w:tabs>
        <w:ind w:left="2340" w:hanging="360"/>
      </w:pPr>
      <w:rPr>
        <w:rFonts w:ascii="Courier New" w:hAnsi="Courier New" w:cs="Arial" w:hint="default"/>
      </w:rPr>
    </w:lvl>
    <w:lvl w:ilvl="5" w:tplc="04090005" w:tentative="1">
      <w:start w:val="1"/>
      <w:numFmt w:val="bullet"/>
      <w:lvlText w:val=""/>
      <w:lvlJc w:val="left"/>
      <w:pPr>
        <w:tabs>
          <w:tab w:val="num" w:pos="3060"/>
        </w:tabs>
        <w:ind w:left="3060" w:hanging="360"/>
      </w:pPr>
      <w:rPr>
        <w:rFonts w:ascii="Wingdings" w:hAnsi="Wingdings" w:hint="default"/>
      </w:rPr>
    </w:lvl>
    <w:lvl w:ilvl="6" w:tplc="04090001" w:tentative="1">
      <w:start w:val="1"/>
      <w:numFmt w:val="bullet"/>
      <w:lvlText w:val=""/>
      <w:lvlJc w:val="left"/>
      <w:pPr>
        <w:tabs>
          <w:tab w:val="num" w:pos="3780"/>
        </w:tabs>
        <w:ind w:left="3780" w:hanging="360"/>
      </w:pPr>
      <w:rPr>
        <w:rFonts w:ascii="Symbol" w:hAnsi="Symbol" w:hint="default"/>
      </w:rPr>
    </w:lvl>
    <w:lvl w:ilvl="7" w:tplc="04090003" w:tentative="1">
      <w:start w:val="1"/>
      <w:numFmt w:val="bullet"/>
      <w:lvlText w:val="o"/>
      <w:lvlJc w:val="left"/>
      <w:pPr>
        <w:tabs>
          <w:tab w:val="num" w:pos="4500"/>
        </w:tabs>
        <w:ind w:left="4500" w:hanging="360"/>
      </w:pPr>
      <w:rPr>
        <w:rFonts w:ascii="Courier New" w:hAnsi="Courier New" w:cs="Arial" w:hint="default"/>
      </w:rPr>
    </w:lvl>
    <w:lvl w:ilvl="8" w:tplc="04090005" w:tentative="1">
      <w:start w:val="1"/>
      <w:numFmt w:val="bullet"/>
      <w:lvlText w:val=""/>
      <w:lvlJc w:val="left"/>
      <w:pPr>
        <w:tabs>
          <w:tab w:val="num" w:pos="5220"/>
        </w:tabs>
        <w:ind w:left="5220" w:hanging="360"/>
      </w:pPr>
      <w:rPr>
        <w:rFonts w:ascii="Wingdings" w:hAnsi="Wingdings" w:hint="default"/>
      </w:rPr>
    </w:lvl>
  </w:abstractNum>
  <w:abstractNum w:abstractNumId="1">
    <w:nsid w:val="01BA6008"/>
    <w:multiLevelType w:val="multilevel"/>
    <w:tmpl w:val="8EEED9D2"/>
    <w:styleLink w:val="MatrixBulleted10pt"/>
    <w:lvl w:ilvl="0">
      <w:start w:val="1"/>
      <w:numFmt w:val="bullet"/>
      <w:lvlText w:val=""/>
      <w:lvlJc w:val="left"/>
      <w:pPr>
        <w:tabs>
          <w:tab w:val="num" w:pos="360"/>
        </w:tabs>
        <w:ind w:left="360" w:hanging="360"/>
      </w:pPr>
      <w:rPr>
        <w:rFonts w:ascii="Symbol" w:hAnsi="Symbol"/>
        <w:sz w:val="20"/>
        <w:szCs w:val="20"/>
      </w:rPr>
    </w:lvl>
    <w:lvl w:ilvl="1">
      <w:start w:val="1"/>
      <w:numFmt w:val="bullet"/>
      <w:lvlText w:val="o"/>
      <w:lvlJc w:val="left"/>
      <w:pPr>
        <w:tabs>
          <w:tab w:val="num" w:pos="1080"/>
        </w:tabs>
        <w:ind w:left="1080" w:hanging="360"/>
      </w:pPr>
      <w:rPr>
        <w:rFonts w:ascii="Courier New" w:hAnsi="Courier New" w:cs="Aria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Aria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Arial"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04736EB8"/>
    <w:multiLevelType w:val="hybridMultilevel"/>
    <w:tmpl w:val="3592B30A"/>
    <w:lvl w:ilvl="0" w:tplc="DF705930">
      <w:start w:val="1"/>
      <w:numFmt w:val="bullet"/>
      <w:pStyle w:val="activitybullet0"/>
      <w:lvlText w:val=""/>
      <w:lvlJc w:val="left"/>
      <w:pPr>
        <w:tabs>
          <w:tab w:val="num" w:pos="1080"/>
        </w:tabs>
        <w:ind w:left="129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818438A"/>
    <w:multiLevelType w:val="multilevel"/>
    <w:tmpl w:val="66E852D4"/>
    <w:styleLink w:val="AlphaCapital"/>
    <w:lvl w:ilvl="0">
      <w:start w:val="1"/>
      <w:numFmt w:val="upperLetter"/>
      <w:lvlText w:val="%1."/>
      <w:lvlJc w:val="left"/>
      <w:pPr>
        <w:tabs>
          <w:tab w:val="num" w:pos="1440"/>
        </w:tabs>
        <w:ind w:left="1440" w:hanging="360"/>
      </w:pPr>
      <w:rPr>
        <w:rFonts w:ascii="Arial" w:hAnsi="Arial"/>
        <w:bCs/>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D3E415A"/>
    <w:multiLevelType w:val="hybridMultilevel"/>
    <w:tmpl w:val="B6E295CA"/>
    <w:lvl w:ilvl="0" w:tplc="4EB4C294">
      <w:start w:val="1"/>
      <w:numFmt w:val="bullet"/>
      <w:pStyle w:val="StandardBullet"/>
      <w:lvlText w:val=""/>
      <w:lvlJc w:val="left"/>
      <w:pPr>
        <w:tabs>
          <w:tab w:val="num" w:pos="1800"/>
        </w:tabs>
        <w:ind w:left="180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01229AB"/>
    <w:multiLevelType w:val="hybridMultilevel"/>
    <w:tmpl w:val="88244404"/>
    <w:lvl w:ilvl="0" w:tplc="FD10155E">
      <w:start w:val="1"/>
      <w:numFmt w:val="bullet"/>
      <w:pStyle w:val="MatrixBullets"/>
      <w:lvlText w:val=""/>
      <w:lvlJc w:val="left"/>
      <w:pPr>
        <w:tabs>
          <w:tab w:val="num" w:pos="144"/>
        </w:tabs>
        <w:ind w:left="144" w:hanging="144"/>
      </w:pPr>
      <w:rPr>
        <w:rFonts w:ascii="Symbol" w:hAnsi="Symbol"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AA55048"/>
    <w:multiLevelType w:val="hybridMultilevel"/>
    <w:tmpl w:val="483C9266"/>
    <w:lvl w:ilvl="0" w:tplc="80B2A718">
      <w:start w:val="1"/>
      <w:numFmt w:val="bullet"/>
      <w:lvlText w:val=""/>
      <w:lvlJc w:val="left"/>
      <w:pPr>
        <w:tabs>
          <w:tab w:val="num" w:pos="1080"/>
        </w:tabs>
        <w:ind w:left="12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69433C2"/>
    <w:multiLevelType w:val="multilevel"/>
    <w:tmpl w:val="8452E4C2"/>
    <w:styleLink w:val="TopicalOutlineNumbers"/>
    <w:lvl w:ilvl="0">
      <w:start w:val="1"/>
      <w:numFmt w:val="decimal"/>
      <w:lvlText w:val="1.1.%1"/>
      <w:lvlJc w:val="left"/>
      <w:pPr>
        <w:tabs>
          <w:tab w:val="num" w:pos="360"/>
        </w:tabs>
        <w:ind w:left="360" w:hanging="360"/>
      </w:pPr>
      <w:rPr>
        <w:rFonts w:ascii="Arial" w:hAnsi="Arial" w:hint="default"/>
        <w:sz w:val="24"/>
      </w:rPr>
    </w:lvl>
    <w:lvl w:ilvl="1">
      <w:start w:val="1"/>
      <w:numFmt w:val="lowerLetter"/>
      <w:lvlText w:val="%2)"/>
      <w:lvlJc w:val="left"/>
      <w:pPr>
        <w:tabs>
          <w:tab w:val="num" w:pos="720"/>
        </w:tabs>
        <w:ind w:left="720" w:hanging="360"/>
      </w:pPr>
      <w:rPr>
        <w:rFonts w:hint="default"/>
      </w:rPr>
    </w:lvl>
    <w:lvl w:ilvl="2">
      <w:start w:val="1"/>
      <w:numFmt w:val="decimal"/>
      <w:lvlText w:val="%3.1.1"/>
      <w:lvlJc w:val="left"/>
      <w:pPr>
        <w:tabs>
          <w:tab w:val="num" w:pos="1080"/>
        </w:tabs>
        <w:ind w:left="1080" w:hanging="360"/>
      </w:pPr>
      <w:rPr>
        <w:rFonts w:hint="default"/>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2ED85EC1"/>
    <w:multiLevelType w:val="hybridMultilevel"/>
    <w:tmpl w:val="8C726CF8"/>
    <w:lvl w:ilvl="0" w:tplc="58449B40">
      <w:start w:val="1"/>
      <w:numFmt w:val="lowerLetter"/>
      <w:lvlText w:val="%1."/>
      <w:lvlJc w:val="left"/>
      <w:pPr>
        <w:tabs>
          <w:tab w:val="num" w:pos="1080"/>
        </w:tabs>
        <w:ind w:left="1440" w:hanging="360"/>
      </w:pPr>
      <w:rPr>
        <w:rFonts w:ascii="Arial" w:hAnsi="Arial" w:hint="default"/>
        <w:b w:val="0"/>
        <w:i w:val="0"/>
        <w:sz w:val="24"/>
        <w:szCs w:val="24"/>
      </w:rPr>
    </w:lvl>
    <w:lvl w:ilvl="1" w:tplc="FFFFFFFF">
      <w:start w:val="1"/>
      <w:numFmt w:val="lowerLetter"/>
      <w:lvlText w:val="%2."/>
      <w:lvlJc w:val="left"/>
      <w:pPr>
        <w:tabs>
          <w:tab w:val="num" w:pos="1800"/>
        </w:tabs>
        <w:ind w:left="1800" w:hanging="360"/>
      </w:pPr>
      <w:rPr>
        <w:rFonts w:ascii="Arial" w:hAnsi="Arial" w:hint="default"/>
        <w:b w:val="0"/>
        <w:i w:val="0"/>
        <w:sz w:val="24"/>
        <w:szCs w:val="24"/>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9">
    <w:nsid w:val="337A7A51"/>
    <w:multiLevelType w:val="multilevel"/>
    <w:tmpl w:val="DA3E31C8"/>
    <w:styleLink w:val="AlphaNumbered"/>
    <w:lvl w:ilvl="0">
      <w:start w:val="1"/>
      <w:numFmt w:val="lowerLetter"/>
      <w:lvlText w:val="%1."/>
      <w:lvlJc w:val="left"/>
      <w:pPr>
        <w:tabs>
          <w:tab w:val="num" w:pos="1440"/>
        </w:tabs>
        <w:ind w:left="2160" w:hanging="1080"/>
      </w:pPr>
      <w:rPr>
        <w:rFonts w:ascii="Arial" w:hAnsi="Arial" w:hint="default"/>
        <w:sz w:val="24"/>
      </w:rPr>
    </w:lvl>
    <w:lvl w:ilvl="1">
      <w:start w:val="1"/>
      <w:numFmt w:val="bullet"/>
      <w:lvlText w:val="o"/>
      <w:lvlJc w:val="left"/>
      <w:pPr>
        <w:tabs>
          <w:tab w:val="num" w:pos="1800"/>
        </w:tabs>
        <w:ind w:left="2520" w:hanging="720"/>
      </w:pPr>
      <w:rPr>
        <w:rFonts w:ascii="Courier New" w:hAnsi="Courier New" w:hint="default"/>
      </w:rPr>
    </w:lvl>
    <w:lvl w:ilvl="2">
      <w:start w:val="1"/>
      <w:numFmt w:val="bullet"/>
      <w:lvlText w:val=""/>
      <w:lvlJc w:val="left"/>
      <w:pPr>
        <w:tabs>
          <w:tab w:val="num" w:pos="2160"/>
        </w:tabs>
        <w:ind w:left="3096" w:hanging="576"/>
      </w:pPr>
      <w:rPr>
        <w:rFonts w:ascii="Wingdings" w:hAnsi="Wingdings" w:hint="default"/>
      </w:rPr>
    </w:lvl>
    <w:lvl w:ilvl="3">
      <w:start w:val="1"/>
      <w:numFmt w:val="bullet"/>
      <w:lvlText w:val=""/>
      <w:lvlJc w:val="left"/>
      <w:pPr>
        <w:tabs>
          <w:tab w:val="num" w:pos="2880"/>
        </w:tabs>
        <w:ind w:left="3672" w:hanging="504"/>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44471D38"/>
    <w:multiLevelType w:val="hybridMultilevel"/>
    <w:tmpl w:val="BC3497E4"/>
    <w:lvl w:ilvl="0" w:tplc="97621BBE">
      <w:start w:val="1"/>
      <w:numFmt w:val="bullet"/>
      <w:pStyle w:val="StdBullets"/>
      <w:lvlText w:val=""/>
      <w:lvlJc w:val="left"/>
      <w:pPr>
        <w:tabs>
          <w:tab w:val="num" w:pos="36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4A06C3A"/>
    <w:multiLevelType w:val="multilevel"/>
    <w:tmpl w:val="E480AF4E"/>
    <w:styleLink w:val="SpecialBulleted1"/>
    <w:lvl w:ilvl="0">
      <w:start w:val="1"/>
      <w:numFmt w:val="bullet"/>
      <w:lvlText w:val=""/>
      <w:lvlPicBulletId w:val="0"/>
      <w:lvlJc w:val="left"/>
      <w:pPr>
        <w:tabs>
          <w:tab w:val="num" w:pos="907"/>
        </w:tabs>
        <w:ind w:left="907" w:hanging="360"/>
      </w:pPr>
      <w:rPr>
        <w:rFonts w:ascii="Symbol" w:hAnsi="Symbol" w:hint="default"/>
        <w:color w:val="auto"/>
        <w:sz w:val="24"/>
        <w:szCs w:val="24"/>
      </w:rPr>
    </w:lvl>
    <w:lvl w:ilvl="1">
      <w:start w:val="1"/>
      <w:numFmt w:val="bullet"/>
      <w:lvlText w:val=""/>
      <w:lvlJc w:val="left"/>
      <w:pPr>
        <w:tabs>
          <w:tab w:val="num" w:pos="1627"/>
        </w:tabs>
        <w:ind w:left="1627" w:hanging="360"/>
      </w:pPr>
      <w:rPr>
        <w:rFonts w:ascii="Wingdings" w:hAnsi="Wingdings"/>
        <w:sz w:val="24"/>
      </w:rPr>
    </w:lvl>
    <w:lvl w:ilvl="2">
      <w:start w:val="1"/>
      <w:numFmt w:val="bullet"/>
      <w:lvlText w:val=""/>
      <w:lvlPicBulletId w:val="0"/>
      <w:lvlJc w:val="left"/>
      <w:pPr>
        <w:tabs>
          <w:tab w:val="num" w:pos="2347"/>
        </w:tabs>
        <w:ind w:left="2347" w:hanging="360"/>
      </w:pPr>
      <w:rPr>
        <w:rFonts w:ascii="Symbol" w:hAnsi="Symbol" w:hint="default"/>
        <w:color w:val="auto"/>
        <w:sz w:val="24"/>
        <w:szCs w:val="24"/>
      </w:rPr>
    </w:lvl>
    <w:lvl w:ilvl="3">
      <w:start w:val="1"/>
      <w:numFmt w:val="bullet"/>
      <w:lvlText w:val=""/>
      <w:lvlJc w:val="left"/>
      <w:pPr>
        <w:tabs>
          <w:tab w:val="num" w:pos="3067"/>
        </w:tabs>
        <w:ind w:left="3067" w:hanging="360"/>
      </w:pPr>
      <w:rPr>
        <w:rFonts w:ascii="Symbol" w:hAnsi="Symbol" w:hint="default"/>
      </w:rPr>
    </w:lvl>
    <w:lvl w:ilvl="4">
      <w:start w:val="1"/>
      <w:numFmt w:val="bullet"/>
      <w:lvlText w:val="o"/>
      <w:lvlJc w:val="left"/>
      <w:pPr>
        <w:tabs>
          <w:tab w:val="num" w:pos="3787"/>
        </w:tabs>
        <w:ind w:left="3787" w:hanging="360"/>
      </w:pPr>
      <w:rPr>
        <w:rFonts w:ascii="Courier New" w:hAnsi="Courier New" w:cs="Arial" w:hint="default"/>
      </w:rPr>
    </w:lvl>
    <w:lvl w:ilvl="5">
      <w:start w:val="1"/>
      <w:numFmt w:val="bullet"/>
      <w:lvlText w:val=""/>
      <w:lvlJc w:val="left"/>
      <w:pPr>
        <w:tabs>
          <w:tab w:val="num" w:pos="4507"/>
        </w:tabs>
        <w:ind w:left="4507" w:hanging="360"/>
      </w:pPr>
      <w:rPr>
        <w:rFonts w:ascii="Wingdings" w:hAnsi="Wingdings" w:hint="default"/>
      </w:rPr>
    </w:lvl>
    <w:lvl w:ilvl="6">
      <w:start w:val="1"/>
      <w:numFmt w:val="bullet"/>
      <w:lvlText w:val=""/>
      <w:lvlJc w:val="left"/>
      <w:pPr>
        <w:tabs>
          <w:tab w:val="num" w:pos="5227"/>
        </w:tabs>
        <w:ind w:left="5227" w:hanging="360"/>
      </w:pPr>
      <w:rPr>
        <w:rFonts w:ascii="Symbol" w:hAnsi="Symbol" w:hint="default"/>
      </w:rPr>
    </w:lvl>
    <w:lvl w:ilvl="7">
      <w:start w:val="1"/>
      <w:numFmt w:val="bullet"/>
      <w:lvlText w:val="o"/>
      <w:lvlJc w:val="left"/>
      <w:pPr>
        <w:tabs>
          <w:tab w:val="num" w:pos="5947"/>
        </w:tabs>
        <w:ind w:left="5947" w:hanging="360"/>
      </w:pPr>
      <w:rPr>
        <w:rFonts w:ascii="Courier New" w:hAnsi="Courier New" w:cs="Arial" w:hint="default"/>
      </w:rPr>
    </w:lvl>
    <w:lvl w:ilvl="8">
      <w:start w:val="1"/>
      <w:numFmt w:val="bullet"/>
      <w:lvlText w:val=""/>
      <w:lvlJc w:val="left"/>
      <w:pPr>
        <w:tabs>
          <w:tab w:val="num" w:pos="6667"/>
        </w:tabs>
        <w:ind w:left="6667" w:hanging="360"/>
      </w:pPr>
      <w:rPr>
        <w:rFonts w:ascii="Wingdings" w:hAnsi="Wingdings" w:hint="default"/>
      </w:rPr>
    </w:lvl>
  </w:abstractNum>
  <w:abstractNum w:abstractNumId="12">
    <w:nsid w:val="474B5EDD"/>
    <w:multiLevelType w:val="multilevel"/>
    <w:tmpl w:val="C372640A"/>
    <w:styleLink w:val="Picturebulleted"/>
    <w:lvl w:ilvl="0">
      <w:start w:val="1"/>
      <w:numFmt w:val="bullet"/>
      <w:suff w:val="space"/>
      <w:lvlText w:val=""/>
      <w:lvlPicBulletId w:val="0"/>
      <w:lvlJc w:val="left"/>
      <w:pPr>
        <w:ind w:left="907" w:hanging="547"/>
      </w:pPr>
      <w:rPr>
        <w:rFonts w:ascii="Symbol" w:hAnsi="Symbol" w:hint="default"/>
        <w:b/>
        <w:color w:val="auto"/>
        <w:sz w:val="24"/>
        <w:szCs w:val="24"/>
      </w:rPr>
    </w:lvl>
    <w:lvl w:ilvl="1">
      <w:start w:val="1"/>
      <w:numFmt w:val="bullet"/>
      <w:lvlText w:val=""/>
      <w:lvlJc w:val="left"/>
      <w:pPr>
        <w:tabs>
          <w:tab w:val="num" w:pos="1627"/>
        </w:tabs>
        <w:ind w:left="1627" w:hanging="360"/>
      </w:pPr>
      <w:rPr>
        <w:rFonts w:ascii="Symbol" w:hAnsi="Symbol" w:hint="default"/>
        <w:color w:val="0033CC"/>
        <w:sz w:val="24"/>
        <w:szCs w:val="24"/>
      </w:rPr>
    </w:lvl>
    <w:lvl w:ilvl="2">
      <w:start w:val="1"/>
      <w:numFmt w:val="bullet"/>
      <w:lvlText w:val=""/>
      <w:lvlPicBulletId w:val="0"/>
      <w:lvlJc w:val="left"/>
      <w:pPr>
        <w:tabs>
          <w:tab w:val="num" w:pos="2347"/>
        </w:tabs>
        <w:ind w:left="2347" w:hanging="360"/>
      </w:pPr>
      <w:rPr>
        <w:rFonts w:ascii="Symbol" w:hAnsi="Symbol" w:hint="default"/>
        <w:b/>
        <w:bCs/>
        <w:sz w:val="24"/>
      </w:rPr>
    </w:lvl>
    <w:lvl w:ilvl="3">
      <w:start w:val="1"/>
      <w:numFmt w:val="bullet"/>
      <w:lvlText w:val=""/>
      <w:lvlJc w:val="left"/>
      <w:pPr>
        <w:tabs>
          <w:tab w:val="num" w:pos="3067"/>
        </w:tabs>
        <w:ind w:left="3067" w:hanging="360"/>
      </w:pPr>
      <w:rPr>
        <w:rFonts w:ascii="Symbol" w:hAnsi="Symbol" w:hint="default"/>
      </w:rPr>
    </w:lvl>
    <w:lvl w:ilvl="4">
      <w:start w:val="1"/>
      <w:numFmt w:val="bullet"/>
      <w:lvlText w:val="o"/>
      <w:lvlJc w:val="left"/>
      <w:pPr>
        <w:tabs>
          <w:tab w:val="num" w:pos="3787"/>
        </w:tabs>
        <w:ind w:left="3787" w:hanging="360"/>
      </w:pPr>
      <w:rPr>
        <w:rFonts w:ascii="Courier New" w:hAnsi="Courier New" w:cs="Arial" w:hint="default"/>
      </w:rPr>
    </w:lvl>
    <w:lvl w:ilvl="5">
      <w:start w:val="1"/>
      <w:numFmt w:val="bullet"/>
      <w:lvlText w:val=""/>
      <w:lvlJc w:val="left"/>
      <w:pPr>
        <w:tabs>
          <w:tab w:val="num" w:pos="4507"/>
        </w:tabs>
        <w:ind w:left="4507" w:hanging="360"/>
      </w:pPr>
      <w:rPr>
        <w:rFonts w:ascii="Wingdings" w:hAnsi="Wingdings" w:hint="default"/>
      </w:rPr>
    </w:lvl>
    <w:lvl w:ilvl="6">
      <w:start w:val="1"/>
      <w:numFmt w:val="bullet"/>
      <w:lvlText w:val=""/>
      <w:lvlJc w:val="left"/>
      <w:pPr>
        <w:tabs>
          <w:tab w:val="num" w:pos="5227"/>
        </w:tabs>
        <w:ind w:left="5227" w:hanging="360"/>
      </w:pPr>
      <w:rPr>
        <w:rFonts w:ascii="Symbol" w:hAnsi="Symbol" w:hint="default"/>
      </w:rPr>
    </w:lvl>
    <w:lvl w:ilvl="7">
      <w:start w:val="1"/>
      <w:numFmt w:val="bullet"/>
      <w:lvlText w:val="o"/>
      <w:lvlJc w:val="left"/>
      <w:pPr>
        <w:tabs>
          <w:tab w:val="num" w:pos="5947"/>
        </w:tabs>
        <w:ind w:left="5947" w:hanging="360"/>
      </w:pPr>
      <w:rPr>
        <w:rFonts w:ascii="Courier New" w:hAnsi="Courier New" w:cs="Arial" w:hint="default"/>
      </w:rPr>
    </w:lvl>
    <w:lvl w:ilvl="8">
      <w:start w:val="1"/>
      <w:numFmt w:val="bullet"/>
      <w:lvlText w:val=""/>
      <w:lvlJc w:val="left"/>
      <w:pPr>
        <w:tabs>
          <w:tab w:val="num" w:pos="6667"/>
        </w:tabs>
        <w:ind w:left="6667" w:hanging="360"/>
      </w:pPr>
      <w:rPr>
        <w:rFonts w:ascii="Wingdings" w:hAnsi="Wingdings" w:hint="default"/>
      </w:rPr>
    </w:lvl>
  </w:abstractNum>
  <w:abstractNum w:abstractNumId="13">
    <w:nsid w:val="47D622C3"/>
    <w:multiLevelType w:val="multilevel"/>
    <w:tmpl w:val="AFCA57AE"/>
    <w:styleLink w:val="ArrowBullet"/>
    <w:lvl w:ilvl="0">
      <w:start w:val="1"/>
      <w:numFmt w:val="bullet"/>
      <w:lvlText w:val=""/>
      <w:lvlJc w:val="left"/>
      <w:pPr>
        <w:tabs>
          <w:tab w:val="num" w:pos="2160"/>
        </w:tabs>
        <w:ind w:left="2664" w:hanging="864"/>
      </w:pPr>
      <w:rPr>
        <w:rFonts w:ascii="Wingdings" w:hAnsi="Wingdings" w:hint="default"/>
        <w:sz w:val="24"/>
      </w:rPr>
    </w:lvl>
    <w:lvl w:ilvl="1">
      <w:start w:val="1"/>
      <w:numFmt w:val="bullet"/>
      <w:lvlText w:val=""/>
      <w:lvlJc w:val="left"/>
      <w:pPr>
        <w:tabs>
          <w:tab w:val="num" w:pos="2160"/>
        </w:tabs>
        <w:ind w:left="2160" w:firstLine="0"/>
      </w:pPr>
      <w:rPr>
        <w:rFonts w:ascii="Wingdings" w:hAnsi="Wingdings" w:hint="default"/>
        <w:sz w:val="24"/>
        <w:szCs w:val="24"/>
      </w:rPr>
    </w:lvl>
    <w:lvl w:ilvl="2">
      <w:start w:val="1"/>
      <w:numFmt w:val="bullet"/>
      <w:lvlText w:val=""/>
      <w:lvlJc w:val="left"/>
      <w:pPr>
        <w:tabs>
          <w:tab w:val="num" w:pos="2880"/>
        </w:tabs>
        <w:ind w:left="2880" w:hanging="360"/>
      </w:pPr>
      <w:rPr>
        <w:rFonts w:ascii="Symbol" w:hAnsi="Symbol"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4">
    <w:nsid w:val="61F94E48"/>
    <w:multiLevelType w:val="hybridMultilevel"/>
    <w:tmpl w:val="DB6EB038"/>
    <w:lvl w:ilvl="0" w:tplc="CF600FFE">
      <w:start w:val="1"/>
      <w:numFmt w:val="decimal"/>
      <w:pStyle w:val="ActivityNumbers"/>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34B4669"/>
    <w:multiLevelType w:val="multilevel"/>
    <w:tmpl w:val="82F43766"/>
    <w:styleLink w:val="CheckmarkList"/>
    <w:lvl w:ilvl="0">
      <w:start w:val="1"/>
      <w:numFmt w:val="bullet"/>
      <w:lvlText w:val=""/>
      <w:lvlJc w:val="left"/>
      <w:pPr>
        <w:tabs>
          <w:tab w:val="num" w:pos="760"/>
        </w:tabs>
        <w:ind w:left="760" w:hanging="400"/>
      </w:pPr>
      <w:rPr>
        <w:rFonts w:ascii="Wingdings" w:hAnsi="Wingdings" w:hint="default"/>
        <w:sz w:val="24"/>
      </w:rPr>
    </w:lvl>
    <w:lvl w:ilvl="1">
      <w:start w:val="1"/>
      <w:numFmt w:val="bullet"/>
      <w:lvlText w:val=""/>
      <w:lvlJc w:val="left"/>
      <w:pPr>
        <w:tabs>
          <w:tab w:val="num" w:pos="1440"/>
        </w:tabs>
        <w:ind w:left="1440" w:hanging="360"/>
      </w:pPr>
      <w:rPr>
        <w:rFonts w:ascii="Wingdings" w:hAnsi="Wingdings"/>
        <w:sz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7553CF8"/>
    <w:multiLevelType w:val="hybridMultilevel"/>
    <w:tmpl w:val="552AA044"/>
    <w:lvl w:ilvl="0" w:tplc="C33A3B78">
      <w:start w:val="1"/>
      <w:numFmt w:val="bullet"/>
      <w:pStyle w:val="Activitysub2"/>
      <w:lvlText w:val="o"/>
      <w:lvlJc w:val="left"/>
      <w:pPr>
        <w:tabs>
          <w:tab w:val="num" w:pos="1800"/>
        </w:tabs>
        <w:ind w:left="2088" w:hanging="288"/>
      </w:pPr>
      <w:rPr>
        <w:rFonts w:ascii="Courier New" w:hAnsi="Courier New" w:hint="default"/>
        <w:color w:val="00000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3"/>
  </w:num>
  <w:num w:numId="3">
    <w:abstractNumId w:val="13"/>
  </w:num>
  <w:num w:numId="4">
    <w:abstractNumId w:val="4"/>
  </w:num>
  <w:num w:numId="5">
    <w:abstractNumId w:val="10"/>
  </w:num>
  <w:num w:numId="6">
    <w:abstractNumId w:val="1"/>
  </w:num>
  <w:num w:numId="7">
    <w:abstractNumId w:val="11"/>
  </w:num>
  <w:num w:numId="8">
    <w:abstractNumId w:val="12"/>
  </w:num>
  <w:num w:numId="9">
    <w:abstractNumId w:val="5"/>
  </w:num>
  <w:num w:numId="10">
    <w:abstractNumId w:val="15"/>
  </w:num>
  <w:num w:numId="11">
    <w:abstractNumId w:val="14"/>
  </w:num>
  <w:num w:numId="12">
    <w:abstractNumId w:val="7"/>
  </w:num>
  <w:num w:numId="13">
    <w:abstractNumId w:val="0"/>
  </w:num>
  <w:num w:numId="14">
    <w:abstractNumId w:val="3"/>
  </w:num>
  <w:num w:numId="15">
    <w:abstractNumId w:val="0"/>
  </w:num>
  <w:num w:numId="16">
    <w:abstractNumId w:val="9"/>
  </w:num>
  <w:num w:numId="17">
    <w:abstractNumId w:val="6"/>
  </w:num>
  <w:num w:numId="18">
    <w:abstractNumId w:val="14"/>
    <w:lvlOverride w:ilvl="0">
      <w:startOverride w:val="1"/>
    </w:lvlOverride>
  </w:num>
  <w:num w:numId="19">
    <w:abstractNumId w:val="14"/>
    <w:lvlOverride w:ilvl="0">
      <w:startOverride w:val="1"/>
    </w:lvlOverride>
  </w:num>
  <w:num w:numId="20">
    <w:abstractNumId w:val="8"/>
  </w:num>
  <w:num w:numId="21">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54BB3"/>
    <w:rsid w:val="00002B3B"/>
    <w:rsid w:val="000F6A8C"/>
    <w:rsid w:val="001A4E15"/>
    <w:rsid w:val="001C078D"/>
    <w:rsid w:val="001E064C"/>
    <w:rsid w:val="00236268"/>
    <w:rsid w:val="0024594D"/>
    <w:rsid w:val="00261CC9"/>
    <w:rsid w:val="002A6F54"/>
    <w:rsid w:val="002E18BC"/>
    <w:rsid w:val="002F7D1E"/>
    <w:rsid w:val="003560EC"/>
    <w:rsid w:val="00411422"/>
    <w:rsid w:val="00442ED0"/>
    <w:rsid w:val="004D3424"/>
    <w:rsid w:val="004E22D8"/>
    <w:rsid w:val="00560F04"/>
    <w:rsid w:val="00577DEF"/>
    <w:rsid w:val="00590A2D"/>
    <w:rsid w:val="005B3D25"/>
    <w:rsid w:val="005E71A4"/>
    <w:rsid w:val="00611D46"/>
    <w:rsid w:val="006242C4"/>
    <w:rsid w:val="0063290F"/>
    <w:rsid w:val="00636586"/>
    <w:rsid w:val="0066712B"/>
    <w:rsid w:val="006A7B7F"/>
    <w:rsid w:val="006E4B44"/>
    <w:rsid w:val="006E5173"/>
    <w:rsid w:val="00743E3D"/>
    <w:rsid w:val="007643C7"/>
    <w:rsid w:val="00771119"/>
    <w:rsid w:val="00775FD2"/>
    <w:rsid w:val="00882BEC"/>
    <w:rsid w:val="008A0941"/>
    <w:rsid w:val="008A5D8A"/>
    <w:rsid w:val="008B76BC"/>
    <w:rsid w:val="00905AA1"/>
    <w:rsid w:val="00934D09"/>
    <w:rsid w:val="00950C50"/>
    <w:rsid w:val="00954122"/>
    <w:rsid w:val="00961BDB"/>
    <w:rsid w:val="009D5AFC"/>
    <w:rsid w:val="00AB50E0"/>
    <w:rsid w:val="00B07FA7"/>
    <w:rsid w:val="00B54BB3"/>
    <w:rsid w:val="00B77927"/>
    <w:rsid w:val="00B91A3C"/>
    <w:rsid w:val="00BA77FC"/>
    <w:rsid w:val="00C15536"/>
    <w:rsid w:val="00C74059"/>
    <w:rsid w:val="00CA3DBE"/>
    <w:rsid w:val="00CE6A95"/>
    <w:rsid w:val="00D82DD6"/>
    <w:rsid w:val="00D85E7F"/>
    <w:rsid w:val="00DB20DC"/>
    <w:rsid w:val="00DC3F03"/>
    <w:rsid w:val="00DE7292"/>
    <w:rsid w:val="00E3558B"/>
    <w:rsid w:val="00E47655"/>
    <w:rsid w:val="00EB69A5"/>
    <w:rsid w:val="00EE36A9"/>
    <w:rsid w:val="00EE7047"/>
    <w:rsid w:val="00F358FF"/>
    <w:rsid w:val="00F5040D"/>
    <w:rsid w:val="00F7783D"/>
    <w:rsid w:val="00FC5766"/>
    <w:rsid w:val="00FD482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able Grid" w:uiPriority="59"/>
    <w:lsdException w:name="TOC Heading" w:semiHidden="1" w:unhideWhenUsed="1" w:qFormat="1"/>
  </w:latentStyles>
  <w:style w:type="paragraph" w:default="1" w:styleId="Normal">
    <w:name w:val="Normal"/>
    <w:rsid w:val="00852966"/>
    <w:rPr>
      <w:rFonts w:ascii="Arial" w:hAnsi="Arial"/>
      <w:sz w:val="24"/>
      <w:szCs w:val="24"/>
    </w:rPr>
  </w:style>
  <w:style w:type="paragraph" w:styleId="Heading1">
    <w:name w:val="heading 1"/>
    <w:basedOn w:val="Normal"/>
    <w:next w:val="Normal"/>
    <w:rsid w:val="00DC3F03"/>
    <w:pPr>
      <w:keepNext/>
      <w:spacing w:after="120"/>
      <w:ind w:left="360"/>
      <w:outlineLvl w:val="0"/>
    </w:pPr>
    <w:rPr>
      <w:rFonts w:cs="Arial"/>
      <w:b/>
      <w:bCs/>
    </w:rPr>
  </w:style>
  <w:style w:type="paragraph" w:styleId="Heading2">
    <w:name w:val="heading 2"/>
    <w:basedOn w:val="Normal"/>
    <w:rsid w:val="00DC3F03"/>
    <w:pPr>
      <w:keepNext/>
      <w:outlineLvl w:val="1"/>
    </w:pPr>
    <w:rPr>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53371"/>
    <w:pPr>
      <w:tabs>
        <w:tab w:val="center" w:pos="4320"/>
        <w:tab w:val="right" w:pos="8640"/>
      </w:tabs>
    </w:pPr>
  </w:style>
  <w:style w:type="paragraph" w:styleId="BalloonText">
    <w:name w:val="Balloon Text"/>
    <w:basedOn w:val="Normal"/>
    <w:semiHidden/>
    <w:rsid w:val="00DC3F03"/>
    <w:rPr>
      <w:rFonts w:ascii="Tahoma" w:hAnsi="Tahoma" w:cs="Tahoma"/>
      <w:sz w:val="16"/>
      <w:szCs w:val="16"/>
    </w:rPr>
  </w:style>
  <w:style w:type="character" w:customStyle="1" w:styleId="StdsTableChar">
    <w:name w:val="StdsTable Char"/>
    <w:basedOn w:val="DefaultParagraphFont"/>
    <w:link w:val="StdsTable"/>
    <w:rsid w:val="00A33589"/>
    <w:rPr>
      <w:rFonts w:ascii="Arial" w:hAnsi="Arial" w:cs="Arial"/>
      <w:b/>
      <w:bCs/>
      <w:sz w:val="24"/>
      <w:szCs w:val="24"/>
      <w:lang w:val="en-US" w:eastAsia="en-US" w:bidi="ar-SA"/>
    </w:rPr>
  </w:style>
  <w:style w:type="paragraph" w:styleId="Caption">
    <w:name w:val="caption"/>
    <w:basedOn w:val="Normal"/>
    <w:next w:val="Normal"/>
    <w:rsid w:val="00DC3F03"/>
    <w:pPr>
      <w:spacing w:before="120" w:after="120"/>
    </w:pPr>
    <w:rPr>
      <w:b/>
      <w:bCs/>
      <w:sz w:val="20"/>
      <w:szCs w:val="20"/>
    </w:rPr>
  </w:style>
  <w:style w:type="character" w:styleId="Hyperlink">
    <w:name w:val="Hyperlink"/>
    <w:basedOn w:val="DefaultParagraphFont"/>
    <w:rsid w:val="00816D76"/>
    <w:rPr>
      <w:rFonts w:ascii="Arial" w:hAnsi="Arial"/>
      <w:b/>
      <w:color w:val="0000FF"/>
      <w:sz w:val="24"/>
      <w:szCs w:val="24"/>
      <w:u w:val="none"/>
    </w:rPr>
  </w:style>
  <w:style w:type="paragraph" w:customStyle="1" w:styleId="ActivitySection">
    <w:name w:val="ActivitySection"/>
    <w:basedOn w:val="Normal"/>
    <w:link w:val="ActivitySectionCharChar"/>
    <w:rsid w:val="00033C79"/>
    <w:pPr>
      <w:spacing w:after="120"/>
      <w:contextualSpacing/>
    </w:pPr>
    <w:rPr>
      <w:b/>
      <w:sz w:val="32"/>
      <w:szCs w:val="32"/>
    </w:rPr>
  </w:style>
  <w:style w:type="character" w:customStyle="1" w:styleId="ActivitySectionCharChar">
    <w:name w:val="ActivitySection Char Char"/>
    <w:basedOn w:val="DefaultParagraphFont"/>
    <w:link w:val="ActivitySection"/>
    <w:rsid w:val="00033C79"/>
    <w:rPr>
      <w:rFonts w:ascii="Arial" w:hAnsi="Arial"/>
      <w:b/>
      <w:sz w:val="32"/>
      <w:szCs w:val="32"/>
      <w:lang w:val="en-US" w:eastAsia="en-US" w:bidi="ar-SA"/>
    </w:rPr>
  </w:style>
  <w:style w:type="character" w:customStyle="1" w:styleId="ScienceStdChar">
    <w:name w:val="ScienceStd Char"/>
    <w:basedOn w:val="DefaultParagraphFont"/>
    <w:link w:val="ScienceStd"/>
    <w:rsid w:val="00A33589"/>
    <w:rPr>
      <w:rFonts w:ascii="Arial" w:hAnsi="Arial"/>
      <w:sz w:val="24"/>
      <w:szCs w:val="24"/>
      <w:lang w:val="en-US" w:eastAsia="en-US" w:bidi="ar-SA"/>
    </w:rPr>
  </w:style>
  <w:style w:type="paragraph" w:styleId="Footer">
    <w:name w:val="footer"/>
    <w:basedOn w:val="Normal"/>
    <w:link w:val="FooterChar"/>
    <w:rsid w:val="00114CE5"/>
    <w:pPr>
      <w:jc w:val="right"/>
    </w:pPr>
    <w:rPr>
      <w:sz w:val="20"/>
    </w:rPr>
  </w:style>
  <w:style w:type="character" w:styleId="CommentReference">
    <w:name w:val="annotation reference"/>
    <w:basedOn w:val="DefaultParagraphFont"/>
    <w:semiHidden/>
    <w:rsid w:val="00DC3F03"/>
    <w:rPr>
      <w:sz w:val="16"/>
      <w:szCs w:val="16"/>
    </w:rPr>
  </w:style>
  <w:style w:type="paragraph" w:styleId="CommentText">
    <w:name w:val="annotation text"/>
    <w:basedOn w:val="Normal"/>
    <w:semiHidden/>
    <w:rsid w:val="00DC3F03"/>
    <w:rPr>
      <w:sz w:val="20"/>
      <w:szCs w:val="20"/>
    </w:rPr>
  </w:style>
  <w:style w:type="paragraph" w:styleId="CommentSubject">
    <w:name w:val="annotation subject"/>
    <w:basedOn w:val="CommentText"/>
    <w:next w:val="CommentText"/>
    <w:semiHidden/>
    <w:rsid w:val="00F9133A"/>
    <w:rPr>
      <w:b/>
      <w:bCs/>
    </w:rPr>
  </w:style>
  <w:style w:type="paragraph" w:customStyle="1" w:styleId="StdHeading">
    <w:name w:val="StdHeading"/>
    <w:rsid w:val="0033450A"/>
    <w:pPr>
      <w:spacing w:after="120"/>
      <w:ind w:left="360"/>
    </w:pPr>
    <w:rPr>
      <w:rFonts w:ascii="Arial" w:hAnsi="Arial"/>
      <w:b/>
      <w:i/>
      <w:sz w:val="32"/>
      <w:szCs w:val="32"/>
    </w:rPr>
  </w:style>
  <w:style w:type="paragraph" w:customStyle="1" w:styleId="Perobj">
    <w:name w:val="Perobj"/>
    <w:basedOn w:val="Normal"/>
    <w:rsid w:val="008C15FA"/>
    <w:pPr>
      <w:spacing w:after="120"/>
      <w:ind w:firstLine="360"/>
    </w:pPr>
    <w:rPr>
      <w:rFonts w:cs="Arial"/>
      <w:i/>
      <w:iCs/>
    </w:rPr>
  </w:style>
  <w:style w:type="paragraph" w:customStyle="1" w:styleId="StdsTable">
    <w:name w:val="StdsTable"/>
    <w:basedOn w:val="Normal"/>
    <w:link w:val="StdsTableChar"/>
    <w:rsid w:val="00547C51"/>
    <w:pPr>
      <w:ind w:left="288"/>
    </w:pPr>
    <w:rPr>
      <w:rFonts w:cs="Arial"/>
      <w:b/>
      <w:bCs/>
    </w:rPr>
  </w:style>
  <w:style w:type="paragraph" w:customStyle="1" w:styleId="ScienceStd">
    <w:name w:val="ScienceStd"/>
    <w:basedOn w:val="Normal"/>
    <w:link w:val="ScienceStdChar"/>
    <w:rsid w:val="00547C51"/>
    <w:pPr>
      <w:ind w:left="1267" w:hanging="547"/>
    </w:pPr>
  </w:style>
  <w:style w:type="paragraph" w:customStyle="1" w:styleId="ActivitybulletBold">
    <w:name w:val="Activity bullet + Bold"/>
    <w:basedOn w:val="Normal"/>
    <w:link w:val="ActivitybulletBoldChar"/>
    <w:rsid w:val="00A33589"/>
    <w:rPr>
      <w:rFonts w:cs="Arial"/>
      <w:b/>
      <w:bCs/>
    </w:rPr>
  </w:style>
  <w:style w:type="character" w:customStyle="1" w:styleId="ActivitybulletBoldChar">
    <w:name w:val="Activity bullet + Bold Char"/>
    <w:basedOn w:val="DefaultParagraphFont"/>
    <w:link w:val="ActivitybulletBold"/>
    <w:rsid w:val="00A33589"/>
    <w:rPr>
      <w:rFonts w:ascii="Arial" w:hAnsi="Arial" w:cs="Arial"/>
      <w:b/>
      <w:bCs/>
      <w:sz w:val="24"/>
      <w:szCs w:val="24"/>
      <w:lang w:val="en-US" w:eastAsia="en-US" w:bidi="ar-SA"/>
    </w:rPr>
  </w:style>
  <w:style w:type="paragraph" w:customStyle="1" w:styleId="AssessHeading">
    <w:name w:val="AssessHeading"/>
    <w:basedOn w:val="Normal"/>
    <w:rsid w:val="00663BB0"/>
    <w:pPr>
      <w:spacing w:after="120"/>
    </w:pPr>
    <w:rPr>
      <w:i/>
    </w:rPr>
  </w:style>
  <w:style w:type="character" w:customStyle="1" w:styleId="ActivityBodyBoldChar">
    <w:name w:val="Activity Body + Bold Char"/>
    <w:basedOn w:val="DefaultParagraphFont"/>
    <w:link w:val="ActivityBodyBold"/>
    <w:rsid w:val="00A33589"/>
    <w:rPr>
      <w:rFonts w:ascii="Arial" w:hAnsi="Arial" w:cs="Arial"/>
      <w:b/>
      <w:sz w:val="24"/>
      <w:lang w:val="en-US" w:eastAsia="en-US" w:bidi="ar-SA"/>
    </w:rPr>
  </w:style>
  <w:style w:type="character" w:customStyle="1" w:styleId="KeyTerm">
    <w:name w:val="KeyTerm"/>
    <w:basedOn w:val="DefaultParagraphFont"/>
    <w:rsid w:val="00CE06B8"/>
    <w:rPr>
      <w:rFonts w:ascii="Arial" w:hAnsi="Arial"/>
      <w:b/>
      <w:bCs/>
      <w:sz w:val="24"/>
    </w:rPr>
  </w:style>
  <w:style w:type="character" w:customStyle="1" w:styleId="KeyTermItalic">
    <w:name w:val="KeyTerm + Italic"/>
    <w:basedOn w:val="KeyTerm"/>
    <w:rsid w:val="00BC19F8"/>
    <w:rPr>
      <w:rFonts w:ascii="Arial" w:hAnsi="Arial"/>
      <w:b/>
      <w:bCs/>
      <w:i/>
      <w:iCs/>
      <w:sz w:val="24"/>
    </w:rPr>
  </w:style>
  <w:style w:type="paragraph" w:customStyle="1" w:styleId="InstrResList">
    <w:name w:val="InstrResList"/>
    <w:basedOn w:val="Normal"/>
    <w:link w:val="InstrResListChar"/>
    <w:qFormat/>
    <w:rsid w:val="00A36F97"/>
    <w:pPr>
      <w:spacing w:after="120"/>
      <w:ind w:left="720"/>
    </w:pPr>
    <w:rPr>
      <w:b/>
      <w:bCs/>
      <w:szCs w:val="20"/>
    </w:rPr>
  </w:style>
  <w:style w:type="paragraph" w:customStyle="1" w:styleId="InstrResHeading">
    <w:name w:val="InstrResHeading"/>
    <w:basedOn w:val="Normal"/>
    <w:qFormat/>
    <w:rsid w:val="005E71A4"/>
    <w:pPr>
      <w:spacing w:before="120" w:after="120"/>
      <w:ind w:left="360"/>
    </w:pPr>
    <w:rPr>
      <w:szCs w:val="20"/>
    </w:rPr>
  </w:style>
  <w:style w:type="paragraph" w:customStyle="1" w:styleId="APAStyle">
    <w:name w:val="APAStyle"/>
    <w:basedOn w:val="Normal"/>
    <w:link w:val="APAStyleChar"/>
    <w:rsid w:val="00C6639D"/>
    <w:pPr>
      <w:spacing w:after="120"/>
      <w:ind w:left="1800" w:hanging="720"/>
    </w:pPr>
    <w:rPr>
      <w:szCs w:val="20"/>
    </w:rPr>
  </w:style>
  <w:style w:type="character" w:customStyle="1" w:styleId="APAStyleChar">
    <w:name w:val="APAStyle Char"/>
    <w:basedOn w:val="DefaultParagraphFont"/>
    <w:link w:val="APAStyle"/>
    <w:rsid w:val="00C6639D"/>
    <w:rPr>
      <w:rFonts w:ascii="Arial" w:hAnsi="Arial"/>
      <w:sz w:val="24"/>
      <w:lang w:val="en-US" w:eastAsia="en-US" w:bidi="ar-SA"/>
    </w:rPr>
  </w:style>
  <w:style w:type="paragraph" w:customStyle="1" w:styleId="APAStyleItalic">
    <w:name w:val="APAStyle + Italic"/>
    <w:basedOn w:val="APAStyle"/>
    <w:link w:val="APAStyleItalicCharChar"/>
    <w:rsid w:val="00E9705D"/>
    <w:rPr>
      <w:i/>
      <w:iCs/>
    </w:rPr>
  </w:style>
  <w:style w:type="character" w:customStyle="1" w:styleId="APAStyleItalicCharChar">
    <w:name w:val="APAStyle + Italic Char Char"/>
    <w:basedOn w:val="APAStyleChar"/>
    <w:link w:val="APAStyleItalic"/>
    <w:rsid w:val="00E9705D"/>
    <w:rPr>
      <w:rFonts w:ascii="Arial" w:hAnsi="Arial"/>
      <w:i/>
      <w:iCs/>
      <w:sz w:val="24"/>
      <w:lang w:val="en-US" w:eastAsia="en-US" w:bidi="ar-SA"/>
    </w:rPr>
  </w:style>
  <w:style w:type="character" w:customStyle="1" w:styleId="InstrResListChar">
    <w:name w:val="InstrResList Char"/>
    <w:basedOn w:val="DefaultParagraphFont"/>
    <w:link w:val="InstrResList"/>
    <w:rsid w:val="00A33589"/>
    <w:rPr>
      <w:rFonts w:ascii="Arial" w:hAnsi="Arial"/>
      <w:b/>
      <w:bCs/>
      <w:sz w:val="24"/>
      <w:lang w:val="en-US" w:eastAsia="en-US" w:bidi="ar-SA"/>
    </w:rPr>
  </w:style>
  <w:style w:type="paragraph" w:customStyle="1" w:styleId="DaybyDayPlans">
    <w:name w:val="Day by Day Plans"/>
    <w:basedOn w:val="Normal"/>
    <w:rsid w:val="00A33589"/>
    <w:pPr>
      <w:spacing w:before="120" w:after="120"/>
      <w:ind w:left="360"/>
    </w:pPr>
    <w:rPr>
      <w:b/>
      <w:szCs w:val="20"/>
    </w:rPr>
  </w:style>
  <w:style w:type="paragraph" w:customStyle="1" w:styleId="ScienceStdBold">
    <w:name w:val="ScienceStdBold"/>
    <w:basedOn w:val="ScienceStd"/>
    <w:link w:val="ScienceStdBoldChar"/>
    <w:rsid w:val="00704B42"/>
    <w:rPr>
      <w:b/>
      <w:bCs/>
    </w:rPr>
  </w:style>
  <w:style w:type="character" w:customStyle="1" w:styleId="ScienceStdBoldChar">
    <w:name w:val="ScienceStdBold Char"/>
    <w:basedOn w:val="DefaultParagraphFont"/>
    <w:link w:val="ScienceStdBold"/>
    <w:rsid w:val="00704B42"/>
    <w:rPr>
      <w:rFonts w:ascii="Arial" w:hAnsi="Arial"/>
      <w:b/>
      <w:bCs/>
      <w:sz w:val="24"/>
      <w:szCs w:val="24"/>
      <w:lang w:val="en-US" w:eastAsia="en-US" w:bidi="ar-SA"/>
    </w:rPr>
  </w:style>
  <w:style w:type="numbering" w:customStyle="1" w:styleId="AlphaNumbered">
    <w:name w:val="AlphaNumbered"/>
    <w:basedOn w:val="NoList"/>
    <w:rsid w:val="0020736A"/>
    <w:pPr>
      <w:numPr>
        <w:numId w:val="16"/>
      </w:numPr>
    </w:pPr>
  </w:style>
  <w:style w:type="paragraph" w:customStyle="1" w:styleId="StandardBullet">
    <w:name w:val="StandardBullet"/>
    <w:basedOn w:val="Normal"/>
    <w:rsid w:val="00B323CF"/>
    <w:pPr>
      <w:numPr>
        <w:numId w:val="4"/>
      </w:numPr>
      <w:spacing w:after="120"/>
      <w:contextualSpacing/>
    </w:pPr>
    <w:rPr>
      <w:b/>
    </w:rPr>
  </w:style>
  <w:style w:type="paragraph" w:customStyle="1" w:styleId="Picture">
    <w:name w:val="Picture"/>
    <w:basedOn w:val="Normal"/>
    <w:qFormat/>
    <w:rsid w:val="005A3F94"/>
    <w:pPr>
      <w:jc w:val="right"/>
    </w:pPr>
    <w:rPr>
      <w:szCs w:val="20"/>
    </w:rPr>
  </w:style>
  <w:style w:type="paragraph" w:customStyle="1" w:styleId="ActivityBodyItalic">
    <w:name w:val="ActivityBody + Italic"/>
    <w:basedOn w:val="Normal"/>
    <w:rsid w:val="005E71A4"/>
    <w:pPr>
      <w:ind w:left="360"/>
    </w:pPr>
    <w:rPr>
      <w:rFonts w:cs="Arial"/>
      <w:i/>
      <w:iCs/>
    </w:rPr>
  </w:style>
  <w:style w:type="paragraph" w:customStyle="1" w:styleId="Pictureleft">
    <w:name w:val="Picture left"/>
    <w:basedOn w:val="Picture"/>
    <w:rsid w:val="005A3F94"/>
    <w:pPr>
      <w:jc w:val="left"/>
    </w:pPr>
  </w:style>
  <w:style w:type="paragraph" w:customStyle="1" w:styleId="DaytoDay">
    <w:name w:val="DaytoDay"/>
    <w:basedOn w:val="Normal"/>
    <w:qFormat/>
    <w:rsid w:val="005E71A4"/>
    <w:pPr>
      <w:spacing w:before="120" w:after="120"/>
      <w:ind w:left="360"/>
    </w:pPr>
    <w:rPr>
      <w:b/>
      <w:szCs w:val="20"/>
    </w:rPr>
  </w:style>
  <w:style w:type="paragraph" w:customStyle="1" w:styleId="ActivityBodyBold">
    <w:name w:val="Activity Body + Bold"/>
    <w:basedOn w:val="Normal"/>
    <w:link w:val="ActivityBodyBoldChar"/>
    <w:rsid w:val="00375492"/>
    <w:pPr>
      <w:ind w:left="360"/>
    </w:pPr>
    <w:rPr>
      <w:rFonts w:cs="Arial"/>
      <w:b/>
      <w:szCs w:val="20"/>
    </w:rPr>
  </w:style>
  <w:style w:type="paragraph" w:customStyle="1" w:styleId="StdBullets">
    <w:name w:val="StdBullets"/>
    <w:basedOn w:val="StandardBullet"/>
    <w:rsid w:val="009A48F8"/>
    <w:pPr>
      <w:numPr>
        <w:numId w:val="5"/>
      </w:numPr>
    </w:pPr>
    <w:rPr>
      <w:rFonts w:cs="Arial"/>
      <w:b w:val="0"/>
    </w:rPr>
  </w:style>
  <w:style w:type="paragraph" w:customStyle="1" w:styleId="ActivityBodyItalicandBold">
    <w:name w:val="ActivityBody + Italic and Bold"/>
    <w:basedOn w:val="Normal"/>
    <w:rsid w:val="00A8248B"/>
    <w:pPr>
      <w:ind w:left="360"/>
    </w:pPr>
    <w:rPr>
      <w:b/>
      <w:i/>
      <w:iCs/>
    </w:rPr>
  </w:style>
  <w:style w:type="paragraph" w:customStyle="1" w:styleId="STDsMatrixActivityHeading">
    <w:name w:val="STDs MatrixActivityHeading"/>
    <w:basedOn w:val="Normal"/>
    <w:rsid w:val="006E4B44"/>
    <w:pPr>
      <w:shd w:val="clear" w:color="auto" w:fill="0000FF"/>
      <w:jc w:val="center"/>
    </w:pPr>
    <w:rPr>
      <w:color w:val="FFFFFF"/>
      <w:sz w:val="32"/>
      <w:szCs w:val="48"/>
    </w:rPr>
  </w:style>
  <w:style w:type="paragraph" w:customStyle="1" w:styleId="RubricHeadings">
    <w:name w:val="Rubric Headings"/>
    <w:basedOn w:val="Normal"/>
    <w:rsid w:val="0013198A"/>
    <w:pPr>
      <w:jc w:val="center"/>
    </w:pPr>
    <w:rPr>
      <w:b/>
      <w:bCs/>
      <w:szCs w:val="20"/>
    </w:rPr>
  </w:style>
  <w:style w:type="paragraph" w:customStyle="1" w:styleId="RubricEntries">
    <w:name w:val="Rubric Entries"/>
    <w:basedOn w:val="Normal"/>
    <w:rsid w:val="0013198A"/>
    <w:rPr>
      <w:sz w:val="22"/>
    </w:rPr>
  </w:style>
  <w:style w:type="paragraph" w:customStyle="1" w:styleId="PictureCentered">
    <w:name w:val="Picture Centered"/>
    <w:basedOn w:val="Picture"/>
    <w:rsid w:val="00751F48"/>
    <w:pPr>
      <w:jc w:val="center"/>
    </w:pPr>
  </w:style>
  <w:style w:type="paragraph" w:customStyle="1" w:styleId="PictureCaption">
    <w:name w:val="Picture Caption"/>
    <w:basedOn w:val="InstrResHeading"/>
    <w:rsid w:val="005F277C"/>
    <w:pPr>
      <w:ind w:left="1800"/>
      <w:jc w:val="center"/>
    </w:pPr>
  </w:style>
  <w:style w:type="paragraph" w:customStyle="1" w:styleId="Activitysub2">
    <w:name w:val="Activity sub 2"/>
    <w:basedOn w:val="Normal"/>
    <w:rsid w:val="00000789"/>
    <w:pPr>
      <w:numPr>
        <w:numId w:val="1"/>
      </w:numPr>
      <w:spacing w:after="120"/>
      <w:contextualSpacing/>
    </w:pPr>
    <w:rPr>
      <w:rFonts w:cs="Arial"/>
    </w:rPr>
  </w:style>
  <w:style w:type="numbering" w:customStyle="1" w:styleId="Picturebulleted">
    <w:name w:val="Picture bulleted"/>
    <w:basedOn w:val="NoList"/>
    <w:rsid w:val="00C825F1"/>
    <w:pPr>
      <w:numPr>
        <w:numId w:val="8"/>
      </w:numPr>
    </w:pPr>
  </w:style>
  <w:style w:type="paragraph" w:customStyle="1" w:styleId="PictureBulletAfter6pt">
    <w:name w:val="Picture Bullet After 6 pt"/>
    <w:basedOn w:val="Normal"/>
    <w:rsid w:val="00E500A6"/>
    <w:pPr>
      <w:spacing w:after="120"/>
    </w:pPr>
    <w:rPr>
      <w:b/>
      <w:szCs w:val="20"/>
    </w:rPr>
  </w:style>
  <w:style w:type="character" w:customStyle="1" w:styleId="RubricEntries10pt">
    <w:name w:val="Rubric Entries 10 pt"/>
    <w:basedOn w:val="DefaultParagraphFont"/>
    <w:rsid w:val="00510C02"/>
    <w:rPr>
      <w:rFonts w:ascii="Arial" w:hAnsi="Arial"/>
      <w:sz w:val="20"/>
    </w:rPr>
  </w:style>
  <w:style w:type="numbering" w:customStyle="1" w:styleId="SecondBullet">
    <w:name w:val="Second Bullet"/>
    <w:basedOn w:val="NoList"/>
    <w:rsid w:val="007C2908"/>
  </w:style>
  <w:style w:type="numbering" w:customStyle="1" w:styleId="ArrowBullet">
    <w:name w:val="Arrow Bullet"/>
    <w:basedOn w:val="NoList"/>
    <w:rsid w:val="00FD4361"/>
    <w:pPr>
      <w:numPr>
        <w:numId w:val="2"/>
      </w:numPr>
    </w:pPr>
  </w:style>
  <w:style w:type="paragraph" w:customStyle="1" w:styleId="RubricTitles">
    <w:name w:val="Rubric Titles"/>
    <w:basedOn w:val="StdsTable"/>
    <w:rsid w:val="00B01614"/>
    <w:pPr>
      <w:ind w:left="0"/>
    </w:pPr>
    <w:rPr>
      <w:rFonts w:cs="Times New Roman"/>
      <w:szCs w:val="20"/>
    </w:rPr>
  </w:style>
  <w:style w:type="paragraph" w:customStyle="1" w:styleId="Activitybullet">
    <w:name w:val="Activitybullet"/>
    <w:basedOn w:val="Normal"/>
    <w:qFormat/>
    <w:rsid w:val="005E71A4"/>
    <w:pPr>
      <w:numPr>
        <w:numId w:val="15"/>
      </w:numPr>
      <w:spacing w:after="60"/>
      <w:contextualSpacing/>
    </w:pPr>
    <w:rPr>
      <w:szCs w:val="20"/>
    </w:rPr>
  </w:style>
  <w:style w:type="character" w:styleId="PageNumber">
    <w:name w:val="page number"/>
    <w:basedOn w:val="DefaultParagraphFont"/>
    <w:rsid w:val="00FB3066"/>
    <w:rPr>
      <w:rFonts w:ascii="Arial" w:hAnsi="Arial"/>
      <w:sz w:val="20"/>
    </w:rPr>
  </w:style>
  <w:style w:type="paragraph" w:customStyle="1" w:styleId="BacktoTop">
    <w:name w:val="BacktoTop"/>
    <w:basedOn w:val="Normal"/>
    <w:rsid w:val="00A716B3"/>
    <w:rPr>
      <w:szCs w:val="20"/>
    </w:rPr>
  </w:style>
  <w:style w:type="paragraph" w:customStyle="1" w:styleId="StyleCaptionCentered">
    <w:name w:val="Style Caption + Centered"/>
    <w:basedOn w:val="Caption"/>
    <w:rsid w:val="0060659A"/>
    <w:pPr>
      <w:jc w:val="center"/>
    </w:pPr>
  </w:style>
  <w:style w:type="paragraph" w:customStyle="1" w:styleId="CaptionCentered">
    <w:name w:val="Caption + Centered"/>
    <w:basedOn w:val="Caption"/>
    <w:rsid w:val="00BC6089"/>
    <w:pPr>
      <w:jc w:val="center"/>
    </w:pPr>
  </w:style>
  <w:style w:type="paragraph" w:customStyle="1" w:styleId="MatrixStdsTable">
    <w:name w:val="Matrix StdsTable"/>
    <w:basedOn w:val="StdsTable"/>
    <w:rsid w:val="0092773B"/>
    <w:pPr>
      <w:ind w:left="0"/>
      <w:jc w:val="center"/>
    </w:pPr>
    <w:rPr>
      <w:rFonts w:cs="Times New Roman"/>
      <w:szCs w:val="20"/>
    </w:rPr>
  </w:style>
  <w:style w:type="paragraph" w:customStyle="1" w:styleId="MatrixStdsTableItalic">
    <w:name w:val="Matrix StdsTable + Italic"/>
    <w:basedOn w:val="MatrixStdsTable"/>
    <w:rsid w:val="006853D5"/>
    <w:rPr>
      <w:i/>
      <w:iCs/>
    </w:rPr>
  </w:style>
  <w:style w:type="paragraph" w:customStyle="1" w:styleId="ScienceListing">
    <w:name w:val="Science Listing"/>
    <w:basedOn w:val="Normal"/>
    <w:rsid w:val="006B1718"/>
    <w:pPr>
      <w:spacing w:after="120"/>
    </w:pPr>
    <w:rPr>
      <w:b/>
      <w:bCs/>
    </w:rPr>
  </w:style>
  <w:style w:type="paragraph" w:customStyle="1" w:styleId="ScienceListingItalic">
    <w:name w:val="Science Listing Italic"/>
    <w:basedOn w:val="Normal"/>
    <w:rsid w:val="006B1718"/>
    <w:pPr>
      <w:spacing w:after="120"/>
    </w:pPr>
    <w:rPr>
      <w:b/>
      <w:bCs/>
      <w:i/>
      <w:iCs/>
    </w:rPr>
  </w:style>
  <w:style w:type="numbering" w:customStyle="1" w:styleId="MatrixBulleted10pt">
    <w:name w:val="Matrix Bulleted 10 pt"/>
    <w:basedOn w:val="NoList"/>
    <w:rsid w:val="00A72383"/>
    <w:pPr>
      <w:numPr>
        <w:numId w:val="6"/>
      </w:numPr>
    </w:pPr>
  </w:style>
  <w:style w:type="paragraph" w:customStyle="1" w:styleId="MathMatrixStdsListing">
    <w:name w:val="Math Matrix Stds Listing"/>
    <w:basedOn w:val="Normal"/>
    <w:rsid w:val="00A72383"/>
    <w:rPr>
      <w:sz w:val="20"/>
    </w:rPr>
  </w:style>
  <w:style w:type="paragraph" w:customStyle="1" w:styleId="MathMatrixEntries">
    <w:name w:val="Math Matrix Entries"/>
    <w:basedOn w:val="Normal"/>
    <w:rsid w:val="002033F3"/>
    <w:pPr>
      <w:jc w:val="center"/>
    </w:pPr>
    <w:rPr>
      <w:b/>
      <w:sz w:val="20"/>
    </w:rPr>
  </w:style>
  <w:style w:type="paragraph" w:customStyle="1" w:styleId="MathMatrixStds">
    <w:name w:val="Math Matrix Stds"/>
    <w:basedOn w:val="Normal"/>
    <w:rsid w:val="002033F3"/>
    <w:rPr>
      <w:sz w:val="20"/>
    </w:rPr>
  </w:style>
  <w:style w:type="paragraph" w:customStyle="1" w:styleId="MathMatrixStdsBold">
    <w:name w:val="Math Matrix Stds Bold"/>
    <w:basedOn w:val="MathMatrixStds"/>
    <w:rsid w:val="002033F3"/>
    <w:rPr>
      <w:b/>
    </w:rPr>
  </w:style>
  <w:style w:type="paragraph" w:customStyle="1" w:styleId="MathMatriStdsBItalic">
    <w:name w:val="Math Matri Stds B Italic"/>
    <w:basedOn w:val="Normal"/>
    <w:rsid w:val="00D11A07"/>
    <w:rPr>
      <w:b/>
      <w:i/>
      <w:sz w:val="20"/>
    </w:rPr>
  </w:style>
  <w:style w:type="paragraph" w:customStyle="1" w:styleId="MathMatrixSymbolEntries">
    <w:name w:val="Math Matrix Symbol Entries"/>
    <w:basedOn w:val="Normal"/>
    <w:rsid w:val="004414F7"/>
    <w:pPr>
      <w:jc w:val="center"/>
    </w:pPr>
    <w:rPr>
      <w:b/>
      <w:sz w:val="20"/>
    </w:rPr>
  </w:style>
  <w:style w:type="paragraph" w:customStyle="1" w:styleId="MathMatStdsBI">
    <w:name w:val="Math Mat Stds B I"/>
    <w:basedOn w:val="MathMatrixStds"/>
    <w:rsid w:val="004414F7"/>
    <w:pPr>
      <w:ind w:left="270" w:hanging="180"/>
    </w:pPr>
    <w:rPr>
      <w:b/>
      <w:i/>
    </w:rPr>
  </w:style>
  <w:style w:type="paragraph" w:customStyle="1" w:styleId="MathMatiBullets">
    <w:name w:val="Math Mati Bullets"/>
    <w:rsid w:val="004049A7"/>
    <w:rPr>
      <w:rFonts w:ascii="Arial" w:hAnsi="Arial"/>
    </w:rPr>
  </w:style>
  <w:style w:type="numbering" w:customStyle="1" w:styleId="SpecialBulleted1">
    <w:name w:val="Special Bulleted 1"/>
    <w:basedOn w:val="NoList"/>
    <w:rsid w:val="00C825F1"/>
    <w:pPr>
      <w:numPr>
        <w:numId w:val="7"/>
      </w:numPr>
    </w:pPr>
  </w:style>
  <w:style w:type="paragraph" w:customStyle="1" w:styleId="ActivityNumbers">
    <w:name w:val="Activity Numbers"/>
    <w:basedOn w:val="Normal"/>
    <w:qFormat/>
    <w:rsid w:val="00C63CA4"/>
    <w:pPr>
      <w:numPr>
        <w:numId w:val="11"/>
      </w:numPr>
      <w:spacing w:after="120"/>
    </w:pPr>
    <w:rPr>
      <w:rFonts w:cs="Arial"/>
    </w:rPr>
  </w:style>
  <w:style w:type="paragraph" w:customStyle="1" w:styleId="MatrixRubricEntries">
    <w:name w:val="Matrix Rubric Entries"/>
    <w:basedOn w:val="RubricEntries"/>
    <w:rsid w:val="001E20D8"/>
    <w:rPr>
      <w:sz w:val="20"/>
    </w:rPr>
  </w:style>
  <w:style w:type="paragraph" w:customStyle="1" w:styleId="MatrixSymbolEntries">
    <w:name w:val="Matrix Symbol Entries"/>
    <w:basedOn w:val="Normal"/>
    <w:rsid w:val="001E20D8"/>
    <w:pPr>
      <w:jc w:val="center"/>
    </w:pPr>
    <w:rPr>
      <w:b/>
      <w:sz w:val="20"/>
    </w:rPr>
  </w:style>
  <w:style w:type="paragraph" w:customStyle="1" w:styleId="MatrixStandards">
    <w:name w:val="Matrix Standards"/>
    <w:basedOn w:val="Normal"/>
    <w:rsid w:val="00D06490"/>
    <w:rPr>
      <w:sz w:val="20"/>
    </w:rPr>
  </w:style>
  <w:style w:type="paragraph" w:customStyle="1" w:styleId="MatrixStandardsBold">
    <w:name w:val="Matrix Standards Bold"/>
    <w:basedOn w:val="MatrixStandards"/>
    <w:rsid w:val="00D06490"/>
    <w:rPr>
      <w:b/>
      <w:bCs/>
    </w:rPr>
  </w:style>
  <w:style w:type="paragraph" w:customStyle="1" w:styleId="MatrixStdsBoldItalic">
    <w:name w:val="Matrix Stds Bold + Italic"/>
    <w:basedOn w:val="MatrixStandardsBold"/>
    <w:rsid w:val="00D06490"/>
    <w:rPr>
      <w:i/>
      <w:iCs/>
    </w:rPr>
  </w:style>
  <w:style w:type="paragraph" w:customStyle="1" w:styleId="MatrixBullets">
    <w:name w:val="Matrix Bullets"/>
    <w:rsid w:val="004049A7"/>
    <w:pPr>
      <w:numPr>
        <w:numId w:val="9"/>
      </w:numPr>
    </w:pPr>
    <w:rPr>
      <w:rFonts w:ascii="Arial" w:hAnsi="Arial"/>
    </w:rPr>
  </w:style>
  <w:style w:type="character" w:customStyle="1" w:styleId="AnsKey">
    <w:name w:val="Ans Key"/>
    <w:basedOn w:val="DefaultParagraphFont"/>
    <w:rsid w:val="00E23A6B"/>
    <w:rPr>
      <w:rFonts w:ascii="Arial" w:hAnsi="Arial"/>
      <w:b/>
      <w:color w:val="FF0000"/>
      <w:sz w:val="24"/>
    </w:rPr>
  </w:style>
  <w:style w:type="numbering" w:customStyle="1" w:styleId="CheckmarkList">
    <w:name w:val="Checkmark List"/>
    <w:basedOn w:val="NoList"/>
    <w:rsid w:val="00E75C4F"/>
    <w:pPr>
      <w:numPr>
        <w:numId w:val="10"/>
      </w:numPr>
    </w:pPr>
  </w:style>
  <w:style w:type="paragraph" w:customStyle="1" w:styleId="RubricEntries10ptCentered">
    <w:name w:val="Rubric Entries 10 pt Centered"/>
    <w:basedOn w:val="RubricEntries"/>
    <w:rsid w:val="006E1B77"/>
    <w:pPr>
      <w:jc w:val="center"/>
    </w:pPr>
    <w:rPr>
      <w:sz w:val="20"/>
    </w:rPr>
  </w:style>
  <w:style w:type="paragraph" w:customStyle="1" w:styleId="ActivitybodyBoldCentered">
    <w:name w:val="Activitybody Bold + Centered"/>
    <w:basedOn w:val="Normal"/>
    <w:rsid w:val="005E71A4"/>
    <w:pPr>
      <w:spacing w:before="120" w:after="120"/>
      <w:ind w:left="360"/>
      <w:jc w:val="center"/>
    </w:pPr>
    <w:rPr>
      <w:b/>
      <w:bCs/>
      <w:szCs w:val="20"/>
    </w:rPr>
  </w:style>
  <w:style w:type="paragraph" w:customStyle="1" w:styleId="ActivityBodyCentered">
    <w:name w:val="Activity Body + Centered"/>
    <w:basedOn w:val="Normal"/>
    <w:rsid w:val="0037006C"/>
    <w:pPr>
      <w:jc w:val="center"/>
    </w:pPr>
    <w:rPr>
      <w:szCs w:val="20"/>
    </w:rPr>
  </w:style>
  <w:style w:type="paragraph" w:customStyle="1" w:styleId="AnsKeyCentered">
    <w:name w:val="Ans Key Centered"/>
    <w:basedOn w:val="Normal"/>
    <w:rsid w:val="006D62AC"/>
    <w:pPr>
      <w:jc w:val="center"/>
    </w:pPr>
    <w:rPr>
      <w:b/>
      <w:bCs/>
      <w:color w:val="FF0000"/>
      <w:szCs w:val="20"/>
    </w:rPr>
  </w:style>
  <w:style w:type="paragraph" w:customStyle="1" w:styleId="StdsTableCentered">
    <w:name w:val="StdsTable Centered"/>
    <w:basedOn w:val="StdsTable"/>
    <w:rsid w:val="00F80899"/>
    <w:pPr>
      <w:ind w:left="0"/>
      <w:jc w:val="center"/>
    </w:pPr>
    <w:rPr>
      <w:rFonts w:cs="Times New Roman"/>
      <w:szCs w:val="20"/>
    </w:rPr>
  </w:style>
  <w:style w:type="numbering" w:customStyle="1" w:styleId="AlphaCapital">
    <w:name w:val="Alpha Capital"/>
    <w:basedOn w:val="NoList"/>
    <w:rsid w:val="00625199"/>
    <w:pPr>
      <w:numPr>
        <w:numId w:val="14"/>
      </w:numPr>
    </w:pPr>
  </w:style>
  <w:style w:type="paragraph" w:customStyle="1" w:styleId="ActivityBody">
    <w:name w:val="Activity Body"/>
    <w:basedOn w:val="Normal"/>
    <w:qFormat/>
    <w:rsid w:val="00E45750"/>
    <w:pPr>
      <w:ind w:left="360"/>
    </w:pPr>
    <w:rPr>
      <w:rFonts w:cs="Arial"/>
    </w:rPr>
  </w:style>
  <w:style w:type="numbering" w:customStyle="1" w:styleId="TopicalOutlineNumbers">
    <w:name w:val="Topical Outline Numbers"/>
    <w:rsid w:val="00A61EA3"/>
    <w:pPr>
      <w:numPr>
        <w:numId w:val="12"/>
      </w:numPr>
    </w:pPr>
  </w:style>
  <w:style w:type="table" w:styleId="TableGrid">
    <w:name w:val="Table Grid"/>
    <w:basedOn w:val="TableNormal"/>
    <w:uiPriority w:val="59"/>
    <w:rsid w:val="008529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rsid w:val="00E47655"/>
    <w:rPr>
      <w:rFonts w:ascii="Arial" w:hAnsi="Arial"/>
      <w:szCs w:val="24"/>
    </w:rPr>
  </w:style>
  <w:style w:type="paragraph" w:customStyle="1" w:styleId="activitybullet0">
    <w:name w:val="activity bullet"/>
    <w:basedOn w:val="Normal"/>
    <w:rsid w:val="001A4E15"/>
    <w:pPr>
      <w:numPr>
        <w:numId w:val="21"/>
      </w:numPr>
      <w:spacing w:after="60"/>
      <w:contextualSpacing/>
    </w:pPr>
  </w:style>
  <w:style w:type="paragraph" w:customStyle="1" w:styleId="ActivityBulletBold0">
    <w:name w:val="Activity Bullet + Bold"/>
    <w:basedOn w:val="activitybullet0"/>
    <w:link w:val="ActivityBulletBoldChar0"/>
    <w:rsid w:val="001A4E15"/>
    <w:rPr>
      <w:b/>
      <w:bCs/>
    </w:rPr>
  </w:style>
  <w:style w:type="paragraph" w:customStyle="1" w:styleId="ActivitybulletAfter3pt">
    <w:name w:val="Activitybullet + After:  3 pt"/>
    <w:basedOn w:val="activitybullet0"/>
    <w:rsid w:val="001A4E15"/>
    <w:rPr>
      <w:szCs w:val="20"/>
    </w:rPr>
  </w:style>
  <w:style w:type="paragraph" w:customStyle="1" w:styleId="activitysection0">
    <w:name w:val="activitysection"/>
    <w:basedOn w:val="Normal"/>
    <w:rsid w:val="001A4E15"/>
    <w:pPr>
      <w:spacing w:after="120"/>
    </w:pPr>
    <w:rPr>
      <w:b/>
      <w:sz w:val="32"/>
      <w:szCs w:val="32"/>
    </w:rPr>
  </w:style>
  <w:style w:type="character" w:customStyle="1" w:styleId="ActivityBulletBoldChar0">
    <w:name w:val="Activity Bullet + Bold Char"/>
    <w:basedOn w:val="DefaultParagraphFont"/>
    <w:link w:val="ActivityBulletBold0"/>
    <w:rsid w:val="001A4E15"/>
    <w:rPr>
      <w:rFonts w:ascii="Arial" w:hAnsi="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er">
    <w:name w:val="MatrixBulleted10pt"/>
    <w:pPr>
      <w:numPr>
        <w:numId w:val="6"/>
      </w:numPr>
    </w:pPr>
  </w:style>
  <w:style w:type="numbering" w:customStyle="1" w:styleId="BalloonText">
    <w:name w:val="AlphaCapital"/>
    <w:pPr>
      <w:numPr>
        <w:numId w:val="14"/>
      </w:numPr>
    </w:pPr>
  </w:style>
  <w:style w:type="numbering" w:customStyle="1" w:styleId="StdsTableChar">
    <w:name w:val="TopicalOutlineNumbers"/>
    <w:pPr>
      <w:numPr>
        <w:numId w:val="12"/>
      </w:numPr>
    </w:pPr>
  </w:style>
  <w:style w:type="numbering" w:customStyle="1" w:styleId="Caption">
    <w:name w:val="AlphaNumbered"/>
    <w:pPr>
      <w:numPr>
        <w:numId w:val="16"/>
      </w:numPr>
    </w:pPr>
  </w:style>
  <w:style w:type="numbering" w:customStyle="1" w:styleId="Hyperlink">
    <w:name w:val="SpecialBulleted1"/>
    <w:pPr>
      <w:numPr>
        <w:numId w:val="7"/>
      </w:numPr>
    </w:pPr>
  </w:style>
  <w:style w:type="numbering" w:customStyle="1" w:styleId="ActivitySection">
    <w:name w:val="Picturebulleted"/>
    <w:pPr>
      <w:numPr>
        <w:numId w:val="8"/>
      </w:numPr>
    </w:pPr>
  </w:style>
  <w:style w:type="numbering" w:customStyle="1" w:styleId="ActivitySectionCharChar">
    <w:name w:val="ArrowBullet"/>
    <w:pPr>
      <w:numPr>
        <w:numId w:val="2"/>
      </w:numPr>
    </w:pPr>
  </w:style>
  <w:style w:type="numbering" w:customStyle="1" w:styleId="ScienceStdChar">
    <w:name w:val="CheckmarkList"/>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174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rrell\My%20Dropbox\EDD-DB\EDD%20Templates%202010\ECTActivityTemplate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ECTActivityTemplate2010</Template>
  <TotalTime>59</TotalTime>
  <Pages>2</Pages>
  <Words>433</Words>
  <Characters>2148</Characters>
  <Application>Microsoft Office Word</Application>
  <DocSecurity>0</DocSecurity>
  <Lines>134</Lines>
  <Paragraphs>135</Paragraphs>
  <ScaleCrop>false</ScaleCrop>
  <HeadingPairs>
    <vt:vector size="2" baseType="variant">
      <vt:variant>
        <vt:lpstr>Title</vt:lpstr>
      </vt:variant>
      <vt:variant>
        <vt:i4>1</vt:i4>
      </vt:variant>
    </vt:vector>
  </HeadingPairs>
  <TitlesOfParts>
    <vt:vector size="1" baseType="lpstr">
      <vt:lpstr>Virtual Solutions</vt:lpstr>
    </vt:vector>
  </TitlesOfParts>
  <Manager>Jason Rausch</Manager>
  <Company>Project Lead The Way, Inc.</Company>
  <LinksUpToDate>false</LinksUpToDate>
  <CharactersWithSpaces>2446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D4.0 Virtual Solutions</dc:title>
  <dc:subject>Engineering Design and Development</dc:subject>
  <dc:creator>EDD Revision Team</dc:creator>
  <cp:keywords>Component 2 - Element D</cp:keywords>
  <cp:lastModifiedBy>Kristen Champion-Terrell</cp:lastModifiedBy>
  <cp:revision>15</cp:revision>
  <cp:lastPrinted>2004-08-10T19:51:00Z</cp:lastPrinted>
  <dcterms:created xsi:type="dcterms:W3CDTF">2011-04-12T13:40:00Z</dcterms:created>
  <dcterms:modified xsi:type="dcterms:W3CDTF">2014-02-22T02:11:00Z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-538267</vt:i4>
  </property>
  <property fmtid="{D5CDD505-2E9C-101B-9397-08002B2CF9AE}" pid="3" name="_NewReviewCycle">
    <vt:lpwstr/>
  </property>
  <property fmtid="{D5CDD505-2E9C-101B-9397-08002B2CF9AE}" pid="4" name="_EmailSubject">
    <vt:lpwstr>Unit 4 Lesson 1 #1</vt:lpwstr>
  </property>
  <property fmtid="{D5CDD505-2E9C-101B-9397-08002B2CF9AE}" pid="5" name="_AuthorEmailDisplayName">
    <vt:lpwstr>/O=PURDUE UNIVERSITY/OU=SCHOOL OF TECHNOLOGY/CN=AT/CN=WAWATKINS</vt:lpwstr>
  </property>
  <property fmtid="{D5CDD505-2E9C-101B-9397-08002B2CF9AE}" pid="6" name="_PreviousAdHocReviewCycleID">
    <vt:i4>701124618</vt:i4>
  </property>
  <property fmtid="{D5CDD505-2E9C-101B-9397-08002B2CF9AE}" pid="7" name="_ReviewingToolsShownOnce">
    <vt:lpwstr/>
  </property>
</Properties>
</file>