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5D13" w:rsidRDefault="00915D13" w:rsidP="00915D13">
      <w:pPr>
        <w:jc w:val="right"/>
      </w:pPr>
      <w:r>
        <w:rPr>
          <w:noProof/>
        </w:rPr>
        <w:drawing>
          <wp:inline distT="0" distB="0" distL="0" distR="0" wp14:anchorId="0AAE8457" wp14:editId="7AFA0F6B">
            <wp:extent cx="2638425" cy="457200"/>
            <wp:effectExtent l="0" t="0" r="9525" b="0"/>
            <wp:docPr id="2" name="Picture 2" descr="C:\Users\lsmith\Dropbox\2014-15 Curriculum Release\Templates\Logos\PLTW_Engineering5.jpg"/>
            <wp:cNvGraphicFramePr/>
            <a:graphic xmlns:a="http://schemas.openxmlformats.org/drawingml/2006/main">
              <a:graphicData uri="http://schemas.openxmlformats.org/drawingml/2006/picture">
                <pic:pic xmlns:pic="http://schemas.openxmlformats.org/drawingml/2006/picture">
                  <pic:nvPicPr>
                    <pic:cNvPr id="2" name="Picture 2" descr="C:\Users\lsmith\Dropbox\2014-15 Curriculum Release\Templates\Logos\PLTW_Engineering5.jpg"/>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38425" cy="457200"/>
                    </a:xfrm>
                    <a:prstGeom prst="rect">
                      <a:avLst/>
                    </a:prstGeom>
                    <a:noFill/>
                    <a:ln>
                      <a:noFill/>
                    </a:ln>
                  </pic:spPr>
                </pic:pic>
              </a:graphicData>
            </a:graphic>
          </wp:inline>
        </w:drawing>
      </w:r>
    </w:p>
    <w:p w:rsidR="00915D13" w:rsidRPr="00915D13" w:rsidRDefault="00213156" w:rsidP="00213156">
      <w:pPr>
        <w:spacing w:after="120"/>
        <w:rPr>
          <w:b/>
          <w:color w:val="002060"/>
          <w:sz w:val="16"/>
          <w:szCs w:val="16"/>
        </w:rPr>
      </w:pPr>
      <w:proofErr w:type="gramStart"/>
      <w:r w:rsidRPr="00213156">
        <w:rPr>
          <w:b/>
          <w:color w:val="002060"/>
          <w:sz w:val="40"/>
          <w:szCs w:val="40"/>
        </w:rPr>
        <w:t>ε1.1</w:t>
      </w:r>
      <w:proofErr w:type="gramEnd"/>
      <w:r w:rsidRPr="00213156">
        <w:rPr>
          <w:b/>
          <w:color w:val="002060"/>
          <w:sz w:val="40"/>
          <w:szCs w:val="40"/>
        </w:rPr>
        <w:t xml:space="preserve"> Patent Search Activity</w:t>
      </w:r>
      <w:bookmarkStart w:id="0" w:name="_GoBack"/>
      <w:bookmarkEnd w:id="0"/>
    </w:p>
    <w:tbl>
      <w:tblPr>
        <w:tblStyle w:val="TableGrid"/>
        <w:tblW w:w="0" w:type="auto"/>
        <w:tblLook w:val="04A0" w:firstRow="1" w:lastRow="0" w:firstColumn="1" w:lastColumn="0" w:noHBand="0" w:noVBand="1"/>
      </w:tblPr>
      <w:tblGrid>
        <w:gridCol w:w="10152"/>
      </w:tblGrid>
      <w:tr w:rsidR="00C645B8" w:rsidRPr="00C645B8" w:rsidTr="00C645B8">
        <w:trPr>
          <w:trHeight w:val="5008"/>
        </w:trPr>
        <w:tc>
          <w:tcPr>
            <w:tcW w:w="10152" w:type="dxa"/>
            <w:tcBorders>
              <w:top w:val="nil"/>
              <w:left w:val="nil"/>
              <w:bottom w:val="nil"/>
              <w:right w:val="nil"/>
            </w:tcBorders>
          </w:tcPr>
          <w:p w:rsidR="00C645B8" w:rsidRPr="00915D13" w:rsidRDefault="00C645B8" w:rsidP="00C645B8">
            <w:pPr>
              <w:pStyle w:val="ActivitySection"/>
              <w:spacing w:before="120"/>
              <w:rPr>
                <w:sz w:val="28"/>
                <w:szCs w:val="28"/>
              </w:rPr>
            </w:pPr>
            <w:r w:rsidRPr="00915D13">
              <w:rPr>
                <w:sz w:val="28"/>
                <w:szCs w:val="28"/>
              </w:rPr>
              <w:t>Introduction</w:t>
            </w:r>
          </w:p>
          <w:p w:rsidR="00C645B8" w:rsidRPr="00C645B8" w:rsidRDefault="00C645B8" w:rsidP="00C645B8">
            <w:pPr>
              <w:pStyle w:val="ActivityBody"/>
              <w:spacing w:before="120" w:after="120"/>
              <w:ind w:left="0"/>
            </w:pPr>
            <w:r w:rsidRPr="00C645B8">
              <w:t>The United States Patent and Trademark Office (USPTO) is a federal agency made up of more than 8900 employees of various backgrounds and is responsible for issuing patents and registered trademarks. According to the USPTO, they issue nearly 200,000 patents each year. The average wait time for a patent to be pending is nearly 3 years. The USPTO also serves as an advisor to the federal government regarding all types of intellectual property.</w:t>
            </w:r>
          </w:p>
          <w:p w:rsidR="00C645B8" w:rsidRPr="00915D13" w:rsidRDefault="00C645B8" w:rsidP="00C645B8">
            <w:pPr>
              <w:pStyle w:val="ActivitySection"/>
              <w:spacing w:before="120"/>
              <w:rPr>
                <w:sz w:val="28"/>
                <w:szCs w:val="28"/>
              </w:rPr>
            </w:pPr>
            <w:r w:rsidRPr="00915D13">
              <w:rPr>
                <w:sz w:val="28"/>
                <w:szCs w:val="28"/>
              </w:rPr>
              <w:t>Equipment</w:t>
            </w:r>
          </w:p>
          <w:p w:rsidR="00C645B8" w:rsidRPr="00C645B8" w:rsidRDefault="00C645B8" w:rsidP="00C645B8">
            <w:pPr>
              <w:pStyle w:val="Activitybullet"/>
              <w:spacing w:before="120" w:after="120"/>
              <w:rPr>
                <w:rFonts w:cs="Arial"/>
              </w:rPr>
            </w:pPr>
            <w:r w:rsidRPr="00C645B8">
              <w:rPr>
                <w:rFonts w:cs="Arial"/>
              </w:rPr>
              <w:t>Computer with Internet access</w:t>
            </w:r>
          </w:p>
          <w:p w:rsidR="00C645B8" w:rsidRPr="00C645B8" w:rsidRDefault="00C645B8" w:rsidP="00C645B8">
            <w:pPr>
              <w:pStyle w:val="Activitybullet"/>
              <w:spacing w:before="120" w:after="120"/>
              <w:rPr>
                <w:rFonts w:cs="Arial"/>
              </w:rPr>
            </w:pPr>
            <w:r w:rsidRPr="00C645B8">
              <w:rPr>
                <w:rFonts w:cs="Arial"/>
              </w:rPr>
              <w:t>Invention and Innovation Patent template</w:t>
            </w:r>
          </w:p>
          <w:p w:rsidR="00C645B8" w:rsidRPr="00915D13" w:rsidRDefault="00C645B8" w:rsidP="00C645B8">
            <w:pPr>
              <w:pStyle w:val="ActivitySection"/>
              <w:tabs>
                <w:tab w:val="left" w:pos="6488"/>
              </w:tabs>
              <w:spacing w:before="120"/>
              <w:rPr>
                <w:sz w:val="28"/>
                <w:szCs w:val="28"/>
              </w:rPr>
            </w:pPr>
            <w:r w:rsidRPr="00915D13">
              <w:rPr>
                <w:sz w:val="28"/>
                <w:szCs w:val="28"/>
              </w:rPr>
              <w:t>Procedure</w:t>
            </w:r>
          </w:p>
          <w:p w:rsidR="00C645B8" w:rsidRPr="00C645B8" w:rsidRDefault="00C645B8" w:rsidP="00C645B8">
            <w:pPr>
              <w:pStyle w:val="ActivityBody"/>
              <w:spacing w:before="120" w:after="120"/>
              <w:ind w:left="0"/>
            </w:pPr>
            <w:r w:rsidRPr="00C645B8">
              <w:t>Your instructor will assign three of the topics below or others as designated. You will identify two patents directly related to each topic. For each patent search, you will locate many relevant patents. You must be able to justify why the two you chose are most relevant.</w:t>
            </w:r>
          </w:p>
        </w:tc>
      </w:tr>
    </w:tbl>
    <w:p w:rsidR="009A6A75" w:rsidRDefault="009A6A75" w:rsidP="008B76BC">
      <w:pPr>
        <w:pStyle w:val="ActivityBody"/>
      </w:pPr>
    </w:p>
    <w:p w:rsidR="009A6A75" w:rsidRDefault="009A6A75" w:rsidP="00D500B3">
      <w:pPr>
        <w:pStyle w:val="ActivityBodyBold"/>
      </w:pPr>
      <w:r>
        <w:t>Potential Topics</w:t>
      </w:r>
    </w:p>
    <w:tbl>
      <w:tblPr>
        <w:tblStyle w:val="TableGrid"/>
        <w:tblW w:w="0" w:type="auto"/>
        <w:tblInd w:w="-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5"/>
        <w:gridCol w:w="4473"/>
        <w:gridCol w:w="4522"/>
        <w:gridCol w:w="164"/>
      </w:tblGrid>
      <w:tr w:rsidR="009A6A75" w:rsidTr="00C645B8">
        <w:trPr>
          <w:gridBefore w:val="1"/>
          <w:gridAfter w:val="1"/>
          <w:wBefore w:w="1065" w:type="dxa"/>
          <w:wAfter w:w="164" w:type="dxa"/>
          <w:trHeight w:val="3068"/>
        </w:trPr>
        <w:tc>
          <w:tcPr>
            <w:tcW w:w="4473" w:type="dxa"/>
          </w:tcPr>
          <w:p w:rsidR="00D500B3" w:rsidRPr="00D500B3" w:rsidRDefault="00D500B3" w:rsidP="00D500B3">
            <w:pPr>
              <w:pStyle w:val="Activitybullet"/>
            </w:pPr>
            <w:r w:rsidRPr="00D500B3">
              <w:t>ballpoint pen</w:t>
            </w:r>
          </w:p>
          <w:p w:rsidR="00D500B3" w:rsidRPr="00D500B3" w:rsidRDefault="00D500B3" w:rsidP="00D500B3">
            <w:pPr>
              <w:pStyle w:val="Activitybullet"/>
            </w:pPr>
            <w:r w:rsidRPr="00D500B3">
              <w:t>bicycle brakes</w:t>
            </w:r>
          </w:p>
          <w:p w:rsidR="00743D03" w:rsidRDefault="00743D03" w:rsidP="00D500B3">
            <w:pPr>
              <w:pStyle w:val="Activitybullet"/>
            </w:pPr>
            <w:r>
              <w:t>bioinformatics</w:t>
            </w:r>
          </w:p>
          <w:p w:rsidR="00D500B3" w:rsidRPr="00D500B3" w:rsidRDefault="00D500B3" w:rsidP="00D500B3">
            <w:pPr>
              <w:pStyle w:val="Activitybullet"/>
            </w:pPr>
            <w:r w:rsidRPr="00D500B3">
              <w:t xml:space="preserve">book binding </w:t>
            </w:r>
          </w:p>
          <w:p w:rsidR="00D500B3" w:rsidRPr="00D500B3" w:rsidRDefault="00D500B3" w:rsidP="00D500B3">
            <w:pPr>
              <w:pStyle w:val="Activitybullet"/>
            </w:pPr>
            <w:r w:rsidRPr="00D500B3">
              <w:t>clothes pins</w:t>
            </w:r>
          </w:p>
          <w:p w:rsidR="00D500B3" w:rsidRPr="00D500B3" w:rsidRDefault="00D500B3" w:rsidP="00D500B3">
            <w:pPr>
              <w:pStyle w:val="Activitybullet"/>
            </w:pPr>
            <w:r w:rsidRPr="00D500B3">
              <w:t>clothing buttons</w:t>
            </w:r>
          </w:p>
          <w:p w:rsidR="00D500B3" w:rsidRPr="00D500B3" w:rsidRDefault="00D500B3" w:rsidP="00D500B3">
            <w:pPr>
              <w:pStyle w:val="Activitybullet"/>
            </w:pPr>
            <w:r w:rsidRPr="00D500B3">
              <w:t>earplugs</w:t>
            </w:r>
          </w:p>
          <w:p w:rsidR="00D500B3" w:rsidRPr="00D500B3" w:rsidRDefault="00D500B3" w:rsidP="00D500B3">
            <w:pPr>
              <w:pStyle w:val="Activitybullet"/>
            </w:pPr>
            <w:r w:rsidRPr="00D500B3">
              <w:t>electroplating</w:t>
            </w:r>
          </w:p>
          <w:p w:rsidR="00D500B3" w:rsidRDefault="00D500B3" w:rsidP="00D500B3">
            <w:pPr>
              <w:pStyle w:val="Activitybullet"/>
            </w:pPr>
            <w:r w:rsidRPr="00D500B3">
              <w:t>fuel injection</w:t>
            </w:r>
          </w:p>
          <w:p w:rsidR="00D500B3" w:rsidRPr="00D500B3" w:rsidRDefault="00D500B3" w:rsidP="00D500B3">
            <w:pPr>
              <w:pStyle w:val="Activitybullet"/>
            </w:pPr>
            <w:r>
              <w:t>gene therapy</w:t>
            </w:r>
          </w:p>
          <w:p w:rsidR="00D500B3" w:rsidRDefault="00D500B3" w:rsidP="00D500B3">
            <w:pPr>
              <w:pStyle w:val="Activitybullet"/>
            </w:pPr>
            <w:r w:rsidRPr="00D500B3">
              <w:t>glue</w:t>
            </w:r>
          </w:p>
          <w:p w:rsidR="00D500B3" w:rsidRPr="00D500B3" w:rsidRDefault="00D500B3" w:rsidP="00D500B3">
            <w:pPr>
              <w:pStyle w:val="Activitybullet"/>
            </w:pPr>
            <w:r>
              <w:t>headache treatment</w:t>
            </w:r>
          </w:p>
          <w:p w:rsidR="00D500B3" w:rsidRDefault="00D500B3" w:rsidP="00D500B3">
            <w:pPr>
              <w:pStyle w:val="Activitybullet"/>
              <w:numPr>
                <w:ilvl w:val="0"/>
                <w:numId w:val="0"/>
              </w:numPr>
              <w:ind w:left="1080"/>
            </w:pPr>
          </w:p>
          <w:p w:rsidR="00B30DF8" w:rsidRDefault="00B30DF8" w:rsidP="00D500B3">
            <w:pPr>
              <w:pStyle w:val="Activitybullet"/>
              <w:numPr>
                <w:ilvl w:val="0"/>
                <w:numId w:val="0"/>
              </w:numPr>
              <w:ind w:left="1080"/>
            </w:pPr>
          </w:p>
          <w:p w:rsidR="00B30DF8" w:rsidRDefault="00B30DF8" w:rsidP="00D500B3">
            <w:pPr>
              <w:pStyle w:val="Activitybullet"/>
              <w:numPr>
                <w:ilvl w:val="0"/>
                <w:numId w:val="0"/>
              </w:numPr>
              <w:ind w:left="1080"/>
            </w:pPr>
          </w:p>
          <w:p w:rsidR="00B30DF8" w:rsidRDefault="00B30DF8" w:rsidP="00D500B3">
            <w:pPr>
              <w:pStyle w:val="Activitybullet"/>
              <w:numPr>
                <w:ilvl w:val="0"/>
                <w:numId w:val="0"/>
              </w:numPr>
              <w:ind w:left="1080"/>
            </w:pPr>
          </w:p>
          <w:p w:rsidR="00B30DF8" w:rsidRDefault="00B30DF8" w:rsidP="00D500B3">
            <w:pPr>
              <w:pStyle w:val="Activitybullet"/>
              <w:numPr>
                <w:ilvl w:val="0"/>
                <w:numId w:val="0"/>
              </w:numPr>
              <w:ind w:left="1080"/>
            </w:pPr>
          </w:p>
          <w:p w:rsidR="00B30DF8" w:rsidRDefault="00B30DF8" w:rsidP="00D500B3">
            <w:pPr>
              <w:pStyle w:val="Activitybullet"/>
              <w:numPr>
                <w:ilvl w:val="0"/>
                <w:numId w:val="0"/>
              </w:numPr>
              <w:ind w:left="1080"/>
            </w:pPr>
          </w:p>
          <w:p w:rsidR="00B30DF8" w:rsidRDefault="00B30DF8" w:rsidP="00D500B3">
            <w:pPr>
              <w:pStyle w:val="Activitybullet"/>
              <w:numPr>
                <w:ilvl w:val="0"/>
                <w:numId w:val="0"/>
              </w:numPr>
              <w:ind w:left="1080"/>
            </w:pPr>
          </w:p>
          <w:p w:rsidR="00B30DF8" w:rsidRDefault="00B30DF8" w:rsidP="00D500B3">
            <w:pPr>
              <w:pStyle w:val="Activitybullet"/>
              <w:numPr>
                <w:ilvl w:val="0"/>
                <w:numId w:val="0"/>
              </w:numPr>
              <w:ind w:left="1080"/>
            </w:pPr>
          </w:p>
          <w:p w:rsidR="00C645B8" w:rsidRPr="009A6A75" w:rsidRDefault="00C645B8" w:rsidP="00C645B8">
            <w:pPr>
              <w:pStyle w:val="Activitybullet"/>
              <w:numPr>
                <w:ilvl w:val="0"/>
                <w:numId w:val="0"/>
              </w:numPr>
            </w:pPr>
          </w:p>
        </w:tc>
        <w:tc>
          <w:tcPr>
            <w:tcW w:w="4522" w:type="dxa"/>
          </w:tcPr>
          <w:p w:rsidR="00D500B3" w:rsidRPr="00D500B3" w:rsidRDefault="00D500B3" w:rsidP="00D500B3">
            <w:pPr>
              <w:pStyle w:val="Activitybullet"/>
            </w:pPr>
            <w:r w:rsidRPr="00D500B3">
              <w:t>heart surgery</w:t>
            </w:r>
          </w:p>
          <w:p w:rsidR="00D500B3" w:rsidRPr="00D500B3" w:rsidRDefault="00D500B3" w:rsidP="00D500B3">
            <w:pPr>
              <w:pStyle w:val="Activitybullet"/>
            </w:pPr>
            <w:r w:rsidRPr="00D500B3">
              <w:t>home security systems</w:t>
            </w:r>
          </w:p>
          <w:p w:rsidR="00D500B3" w:rsidRPr="00D500B3" w:rsidRDefault="00D500B3" w:rsidP="00D500B3">
            <w:pPr>
              <w:pStyle w:val="Activitybullet"/>
            </w:pPr>
            <w:r w:rsidRPr="00D500B3">
              <w:t>integrated circuit</w:t>
            </w:r>
          </w:p>
          <w:p w:rsidR="00D500B3" w:rsidRPr="00D500B3" w:rsidRDefault="00D500B3" w:rsidP="00D500B3">
            <w:pPr>
              <w:pStyle w:val="Activitybullet"/>
            </w:pPr>
            <w:r w:rsidRPr="00D500B3">
              <w:t>mechanical pencil</w:t>
            </w:r>
          </w:p>
          <w:p w:rsidR="00D500B3" w:rsidRPr="00D500B3" w:rsidRDefault="00D500B3" w:rsidP="00D500B3">
            <w:pPr>
              <w:pStyle w:val="Activitybullet"/>
            </w:pPr>
            <w:r w:rsidRPr="00D500B3">
              <w:t>power door locks</w:t>
            </w:r>
          </w:p>
          <w:p w:rsidR="00D500B3" w:rsidRPr="00D500B3" w:rsidRDefault="00D500B3" w:rsidP="00D500B3">
            <w:pPr>
              <w:pStyle w:val="Activitybullet"/>
            </w:pPr>
            <w:r w:rsidRPr="00D500B3">
              <w:t>residential insulation</w:t>
            </w:r>
          </w:p>
          <w:p w:rsidR="00D500B3" w:rsidRPr="00D500B3" w:rsidRDefault="00D500B3" w:rsidP="00D500B3">
            <w:pPr>
              <w:pStyle w:val="Activitybullet"/>
            </w:pPr>
            <w:r w:rsidRPr="00D500B3">
              <w:t>semiconductors</w:t>
            </w:r>
          </w:p>
          <w:p w:rsidR="00D500B3" w:rsidRPr="00D500B3" w:rsidRDefault="00D500B3" w:rsidP="00D500B3">
            <w:pPr>
              <w:pStyle w:val="Activitybullet"/>
            </w:pPr>
            <w:r w:rsidRPr="00D500B3">
              <w:t>speakers</w:t>
            </w:r>
          </w:p>
          <w:p w:rsidR="00D500B3" w:rsidRPr="00D500B3" w:rsidRDefault="00D500B3" w:rsidP="00D500B3">
            <w:pPr>
              <w:pStyle w:val="Activitybullet"/>
            </w:pPr>
            <w:r w:rsidRPr="00D500B3">
              <w:t>steering wheel</w:t>
            </w:r>
          </w:p>
          <w:p w:rsidR="00D500B3" w:rsidRPr="00D500B3" w:rsidRDefault="00D500B3" w:rsidP="00D500B3">
            <w:pPr>
              <w:pStyle w:val="Activitybullet"/>
            </w:pPr>
            <w:r w:rsidRPr="00D500B3">
              <w:t>television remote control</w:t>
            </w:r>
          </w:p>
          <w:p w:rsidR="00D500B3" w:rsidRDefault="00D500B3" w:rsidP="00D500B3">
            <w:pPr>
              <w:pStyle w:val="Activitybullet"/>
            </w:pPr>
            <w:r w:rsidRPr="00D500B3">
              <w:t>tire tread</w:t>
            </w:r>
          </w:p>
          <w:p w:rsidR="00743D03" w:rsidRDefault="00743D03" w:rsidP="00D500B3">
            <w:pPr>
              <w:pStyle w:val="Activitybullet"/>
            </w:pPr>
            <w:r>
              <w:t>tooth care</w:t>
            </w:r>
          </w:p>
        </w:tc>
      </w:tr>
      <w:tr w:rsidR="00C645B8" w:rsidRPr="00C645B8" w:rsidTr="00C645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026"/>
        </w:trPr>
        <w:tc>
          <w:tcPr>
            <w:tcW w:w="10224" w:type="dxa"/>
            <w:gridSpan w:val="4"/>
            <w:tcBorders>
              <w:top w:val="nil"/>
              <w:left w:val="nil"/>
              <w:bottom w:val="nil"/>
              <w:right w:val="nil"/>
            </w:tcBorders>
          </w:tcPr>
          <w:p w:rsidR="00C645B8" w:rsidRPr="00C645B8" w:rsidRDefault="00C645B8" w:rsidP="00C645B8">
            <w:pPr>
              <w:pStyle w:val="ActivityNumbers"/>
              <w:spacing w:before="120"/>
            </w:pPr>
            <w:r w:rsidRPr="00C645B8">
              <w:lastRenderedPageBreak/>
              <w:t>Search for patents related to your topic. Most patent search engines include advanced search options, which should be used. Options for searching include:</w:t>
            </w:r>
          </w:p>
          <w:p w:rsidR="00C645B8" w:rsidRPr="00C645B8" w:rsidRDefault="00C645B8" w:rsidP="00C645B8">
            <w:pPr>
              <w:pStyle w:val="Activitybullet"/>
              <w:spacing w:before="120" w:after="120"/>
            </w:pPr>
            <w:r w:rsidRPr="00C645B8">
              <w:t>Google.com/patents</w:t>
            </w:r>
          </w:p>
          <w:p w:rsidR="00C645B8" w:rsidRPr="00C645B8" w:rsidRDefault="00C645B8" w:rsidP="00C645B8">
            <w:pPr>
              <w:pStyle w:val="Activitybullet"/>
              <w:spacing w:before="120" w:after="120"/>
            </w:pPr>
            <w:r w:rsidRPr="00C645B8">
              <w:t>http://patft.uspto.gov/</w:t>
            </w:r>
          </w:p>
          <w:p w:rsidR="00C645B8" w:rsidRPr="00C645B8" w:rsidRDefault="00C645B8" w:rsidP="00C645B8">
            <w:pPr>
              <w:pStyle w:val="ActivityNumbers"/>
              <w:spacing w:before="120"/>
            </w:pPr>
            <w:r w:rsidRPr="00C645B8">
              <w:t xml:space="preserve">Use the </w:t>
            </w:r>
            <w:r w:rsidRPr="00C645B8">
              <w:rPr>
                <w:b/>
              </w:rPr>
              <w:t xml:space="preserve">Invention and Innovation Patents </w:t>
            </w:r>
            <w:r w:rsidRPr="00C645B8">
              <w:t>document to compile the following information for each patent.</w:t>
            </w:r>
          </w:p>
          <w:p w:rsidR="00C645B8" w:rsidRPr="00C645B8" w:rsidRDefault="00C645B8" w:rsidP="00C645B8">
            <w:pPr>
              <w:pStyle w:val="Activitybullet"/>
              <w:spacing w:before="120" w:after="120"/>
            </w:pPr>
            <w:r w:rsidRPr="00C645B8">
              <w:t>Identify the topic you investigated.</w:t>
            </w:r>
          </w:p>
          <w:p w:rsidR="00C645B8" w:rsidRPr="00C645B8" w:rsidRDefault="00C645B8" w:rsidP="00C645B8">
            <w:pPr>
              <w:pStyle w:val="Activitybullet"/>
              <w:spacing w:before="120" w:after="120"/>
            </w:pPr>
            <w:r w:rsidRPr="00C645B8">
              <w:t>Record the patent number.</w:t>
            </w:r>
          </w:p>
          <w:p w:rsidR="00C645B8" w:rsidRPr="00C645B8" w:rsidRDefault="00C645B8" w:rsidP="00C645B8">
            <w:pPr>
              <w:pStyle w:val="Activitybullet"/>
              <w:spacing w:before="120" w:after="120"/>
            </w:pPr>
            <w:r w:rsidRPr="00C645B8">
              <w:t>Justify why you believe this patent is more relevant or important than others to your topic.</w:t>
            </w:r>
          </w:p>
          <w:p w:rsidR="00C645B8" w:rsidRDefault="00C645B8" w:rsidP="00C645B8">
            <w:pPr>
              <w:pStyle w:val="Activitybullet"/>
              <w:spacing w:before="120" w:after="120"/>
            </w:pPr>
            <w:r w:rsidRPr="00C645B8">
              <w:t xml:space="preserve">Would you consider this patent to be an invention or innovation? Explain why. </w:t>
            </w:r>
          </w:p>
          <w:p w:rsidR="00C645B8" w:rsidRPr="00C645B8" w:rsidRDefault="00C645B8" w:rsidP="00C645B8">
            <w:pPr>
              <w:pStyle w:val="Activitybullet"/>
              <w:numPr>
                <w:ilvl w:val="0"/>
                <w:numId w:val="0"/>
              </w:numPr>
              <w:spacing w:before="120" w:after="120"/>
              <w:ind w:left="1080" w:hanging="360"/>
            </w:pPr>
          </w:p>
          <w:p w:rsidR="00C645B8" w:rsidRPr="00C645B8" w:rsidRDefault="00C645B8" w:rsidP="00C645B8">
            <w:pPr>
              <w:pStyle w:val="Activitybullet"/>
              <w:numPr>
                <w:ilvl w:val="0"/>
                <w:numId w:val="0"/>
              </w:numPr>
              <w:spacing w:before="120" w:after="120"/>
            </w:pPr>
            <w:r w:rsidRPr="00C645B8">
              <w:t xml:space="preserve">NOTE: Some patents can be argued to be either invention or innovation. Choose one and justify your statement. </w:t>
            </w:r>
          </w:p>
          <w:p w:rsidR="00915D13" w:rsidRPr="00915D13" w:rsidRDefault="00915D13" w:rsidP="00C645B8">
            <w:pPr>
              <w:spacing w:before="120" w:after="120"/>
              <w:rPr>
                <w:b/>
                <w:sz w:val="16"/>
                <w:szCs w:val="16"/>
              </w:rPr>
            </w:pPr>
          </w:p>
          <w:p w:rsidR="00C645B8" w:rsidRPr="00915D13" w:rsidRDefault="00C645B8" w:rsidP="00C645B8">
            <w:pPr>
              <w:spacing w:before="120" w:after="120"/>
              <w:rPr>
                <w:b/>
                <w:sz w:val="28"/>
                <w:szCs w:val="28"/>
              </w:rPr>
            </w:pPr>
            <w:r w:rsidRPr="00915D13">
              <w:rPr>
                <w:b/>
                <w:sz w:val="28"/>
                <w:szCs w:val="28"/>
              </w:rPr>
              <w:t>Conclusion</w:t>
            </w:r>
          </w:p>
          <w:p w:rsidR="00C645B8" w:rsidRDefault="00C645B8" w:rsidP="00C645B8">
            <w:pPr>
              <w:pStyle w:val="ActivityNumbers"/>
              <w:numPr>
                <w:ilvl w:val="0"/>
                <w:numId w:val="18"/>
              </w:numPr>
              <w:spacing w:before="120"/>
            </w:pPr>
            <w:r w:rsidRPr="00C645B8">
              <w:t>Describe in your own words the difference between an invention and an innovation.</w:t>
            </w:r>
          </w:p>
          <w:p w:rsidR="00C645B8" w:rsidRDefault="00C645B8" w:rsidP="00C645B8">
            <w:pPr>
              <w:pStyle w:val="ActivityNumbers"/>
              <w:numPr>
                <w:ilvl w:val="0"/>
                <w:numId w:val="0"/>
              </w:numPr>
              <w:spacing w:before="120"/>
              <w:ind w:left="720" w:hanging="360"/>
            </w:pPr>
          </w:p>
          <w:p w:rsidR="00C645B8" w:rsidRDefault="00C645B8" w:rsidP="00C645B8">
            <w:pPr>
              <w:pStyle w:val="ActivityNumbers"/>
              <w:numPr>
                <w:ilvl w:val="0"/>
                <w:numId w:val="0"/>
              </w:numPr>
              <w:spacing w:before="120"/>
              <w:ind w:left="720" w:hanging="360"/>
            </w:pPr>
          </w:p>
          <w:p w:rsidR="00C645B8" w:rsidRDefault="00C645B8" w:rsidP="00C645B8">
            <w:pPr>
              <w:pStyle w:val="ActivityNumbers"/>
              <w:numPr>
                <w:ilvl w:val="0"/>
                <w:numId w:val="0"/>
              </w:numPr>
              <w:spacing w:before="120"/>
              <w:ind w:left="720" w:hanging="360"/>
            </w:pPr>
          </w:p>
          <w:p w:rsidR="00C645B8" w:rsidRDefault="00C645B8" w:rsidP="00C645B8">
            <w:pPr>
              <w:pStyle w:val="ActivityNumbers"/>
              <w:numPr>
                <w:ilvl w:val="0"/>
                <w:numId w:val="0"/>
              </w:numPr>
              <w:spacing w:before="120"/>
              <w:ind w:left="720" w:hanging="360"/>
            </w:pPr>
          </w:p>
          <w:p w:rsidR="00C645B8" w:rsidRDefault="00C645B8" w:rsidP="00C645B8">
            <w:pPr>
              <w:pStyle w:val="ActivityNumbers"/>
              <w:numPr>
                <w:ilvl w:val="0"/>
                <w:numId w:val="0"/>
              </w:numPr>
              <w:spacing w:before="120"/>
              <w:ind w:left="720" w:hanging="360"/>
            </w:pPr>
          </w:p>
          <w:p w:rsidR="00C645B8" w:rsidRDefault="00C645B8" w:rsidP="00C645B8">
            <w:pPr>
              <w:pStyle w:val="ActivityNumbers"/>
              <w:numPr>
                <w:ilvl w:val="0"/>
                <w:numId w:val="0"/>
              </w:numPr>
              <w:spacing w:before="120"/>
              <w:ind w:left="720" w:hanging="360"/>
            </w:pPr>
          </w:p>
          <w:p w:rsidR="00C645B8" w:rsidRDefault="00C645B8" w:rsidP="00C645B8">
            <w:pPr>
              <w:pStyle w:val="ActivityNumbers"/>
              <w:numPr>
                <w:ilvl w:val="0"/>
                <w:numId w:val="0"/>
              </w:numPr>
              <w:spacing w:before="120"/>
              <w:ind w:left="720" w:hanging="360"/>
            </w:pPr>
          </w:p>
          <w:p w:rsidR="00C645B8" w:rsidRPr="00C645B8" w:rsidRDefault="00C645B8" w:rsidP="00C645B8">
            <w:pPr>
              <w:pStyle w:val="ActivityNumbers"/>
              <w:numPr>
                <w:ilvl w:val="0"/>
                <w:numId w:val="0"/>
              </w:numPr>
              <w:spacing w:before="120"/>
              <w:ind w:left="720" w:hanging="360"/>
            </w:pPr>
          </w:p>
          <w:p w:rsidR="00C645B8" w:rsidRDefault="00C645B8" w:rsidP="00C645B8">
            <w:pPr>
              <w:pStyle w:val="ActivityNumbers"/>
              <w:numPr>
                <w:ilvl w:val="0"/>
                <w:numId w:val="18"/>
              </w:numPr>
              <w:spacing w:before="120"/>
            </w:pPr>
            <w:r w:rsidRPr="00C645B8">
              <w:t>Describe the most interesting patent you discovered.</w:t>
            </w:r>
          </w:p>
          <w:p w:rsidR="00C645B8" w:rsidRDefault="00C645B8" w:rsidP="00C645B8">
            <w:pPr>
              <w:pStyle w:val="ActivityNumbers"/>
              <w:numPr>
                <w:ilvl w:val="0"/>
                <w:numId w:val="0"/>
              </w:numPr>
              <w:spacing w:before="120"/>
              <w:ind w:left="720" w:hanging="360"/>
            </w:pPr>
          </w:p>
          <w:p w:rsidR="00C645B8" w:rsidRDefault="00C645B8" w:rsidP="00C645B8">
            <w:pPr>
              <w:pStyle w:val="ActivityNumbers"/>
              <w:numPr>
                <w:ilvl w:val="0"/>
                <w:numId w:val="0"/>
              </w:numPr>
              <w:spacing w:before="120"/>
              <w:ind w:left="720" w:hanging="360"/>
            </w:pPr>
          </w:p>
          <w:p w:rsidR="00C645B8" w:rsidRDefault="00C645B8" w:rsidP="00C645B8">
            <w:pPr>
              <w:pStyle w:val="ActivityNumbers"/>
              <w:numPr>
                <w:ilvl w:val="0"/>
                <w:numId w:val="0"/>
              </w:numPr>
              <w:spacing w:before="120"/>
              <w:ind w:left="720" w:hanging="360"/>
            </w:pPr>
          </w:p>
          <w:p w:rsidR="00C645B8" w:rsidRDefault="00C645B8" w:rsidP="00C645B8">
            <w:pPr>
              <w:pStyle w:val="ActivityNumbers"/>
              <w:numPr>
                <w:ilvl w:val="0"/>
                <w:numId w:val="0"/>
              </w:numPr>
              <w:spacing w:before="120"/>
              <w:ind w:left="720" w:hanging="360"/>
            </w:pPr>
          </w:p>
          <w:p w:rsidR="00C645B8" w:rsidRDefault="00C645B8" w:rsidP="00C645B8">
            <w:pPr>
              <w:pStyle w:val="ActivityNumbers"/>
              <w:numPr>
                <w:ilvl w:val="0"/>
                <w:numId w:val="0"/>
              </w:numPr>
              <w:spacing w:before="120"/>
              <w:ind w:left="720" w:hanging="360"/>
            </w:pPr>
          </w:p>
          <w:p w:rsidR="00C645B8" w:rsidRDefault="00C645B8" w:rsidP="00C645B8">
            <w:pPr>
              <w:pStyle w:val="ActivityNumbers"/>
              <w:numPr>
                <w:ilvl w:val="0"/>
                <w:numId w:val="0"/>
              </w:numPr>
              <w:spacing w:before="120"/>
              <w:ind w:left="720" w:hanging="360"/>
            </w:pPr>
          </w:p>
          <w:p w:rsidR="00C645B8" w:rsidRDefault="00C645B8" w:rsidP="00C645B8">
            <w:pPr>
              <w:pStyle w:val="ActivityNumbers"/>
              <w:numPr>
                <w:ilvl w:val="0"/>
                <w:numId w:val="0"/>
              </w:numPr>
              <w:spacing w:before="120"/>
            </w:pPr>
          </w:p>
          <w:p w:rsidR="00C645B8" w:rsidRDefault="00C645B8" w:rsidP="00C645B8">
            <w:pPr>
              <w:pStyle w:val="ActivityNumbers"/>
              <w:numPr>
                <w:ilvl w:val="0"/>
                <w:numId w:val="0"/>
              </w:numPr>
              <w:spacing w:before="120"/>
              <w:ind w:left="720" w:hanging="360"/>
            </w:pPr>
          </w:p>
          <w:p w:rsidR="00C645B8" w:rsidRDefault="00C645B8" w:rsidP="00C645B8">
            <w:pPr>
              <w:pStyle w:val="ActivityNumbers"/>
              <w:numPr>
                <w:ilvl w:val="0"/>
                <w:numId w:val="0"/>
              </w:numPr>
              <w:spacing w:before="120"/>
              <w:ind w:left="720" w:hanging="360"/>
            </w:pPr>
          </w:p>
          <w:p w:rsidR="00C645B8" w:rsidRPr="00C645B8" w:rsidRDefault="00C645B8" w:rsidP="00C645B8">
            <w:pPr>
              <w:pStyle w:val="ActivityNumbers"/>
              <w:numPr>
                <w:ilvl w:val="0"/>
                <w:numId w:val="0"/>
              </w:numPr>
              <w:spacing w:before="120"/>
              <w:ind w:left="720" w:hanging="360"/>
            </w:pPr>
          </w:p>
        </w:tc>
      </w:tr>
    </w:tbl>
    <w:p w:rsidR="008B76BC" w:rsidRDefault="008B76BC" w:rsidP="00C645B8">
      <w:pPr>
        <w:pStyle w:val="ActivitySection"/>
      </w:pPr>
    </w:p>
    <w:sectPr w:rsidR="008B76BC" w:rsidSect="00C645B8">
      <w:headerReference w:type="even" r:id="rId9"/>
      <w:footerReference w:type="default" r:id="rId10"/>
      <w:pgSz w:w="12240" w:h="15840" w:code="1"/>
      <w:pgMar w:top="720" w:right="1152" w:bottom="720" w:left="115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3D33" w:rsidRDefault="00623D33">
      <w:r>
        <w:separator/>
      </w:r>
    </w:p>
    <w:p w:rsidR="00623D33" w:rsidRDefault="00623D33"/>
    <w:p w:rsidR="00623D33" w:rsidRDefault="00623D33"/>
  </w:endnote>
  <w:endnote w:type="continuationSeparator" w:id="0">
    <w:p w:rsidR="00623D33" w:rsidRDefault="00623D33">
      <w:r>
        <w:continuationSeparator/>
      </w:r>
    </w:p>
    <w:p w:rsidR="00623D33" w:rsidRDefault="00623D33"/>
    <w:p w:rsidR="00623D33" w:rsidRDefault="00623D3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6918" w:rsidRDefault="001C6918" w:rsidP="001C6918">
    <w:pPr>
      <w:pStyle w:val="Footer"/>
    </w:pPr>
    <w:r>
      <w:t>© 2013 Project Lead The Way, Inc.</w:t>
    </w:r>
  </w:p>
  <w:p w:rsidR="001C6918" w:rsidRDefault="00915D13" w:rsidP="001C6918">
    <w:pPr>
      <w:pStyle w:val="Footer"/>
    </w:pPr>
    <w:r>
      <w:t xml:space="preserve">Engineering Design and Development </w:t>
    </w:r>
    <w:r w:rsidR="00213156" w:rsidRPr="00213156">
      <w:t>ε1.1 Patent Search Activity</w:t>
    </w:r>
    <w:r w:rsidR="001C6918">
      <w:t xml:space="preserve">– Page </w:t>
    </w:r>
    <w:r w:rsidR="001C6918">
      <w:fldChar w:fldCharType="begin"/>
    </w:r>
    <w:r w:rsidR="001C6918">
      <w:instrText xml:space="preserve"> PAGE   \* MERGEFORMAT </w:instrText>
    </w:r>
    <w:r w:rsidR="001C6918">
      <w:fldChar w:fldCharType="separate"/>
    </w:r>
    <w:r w:rsidR="00213156">
      <w:rPr>
        <w:noProof/>
      </w:rPr>
      <w:t>1</w:t>
    </w:r>
    <w:r w:rsidR="001C6918">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3D33" w:rsidRDefault="00623D33">
      <w:r>
        <w:separator/>
      </w:r>
    </w:p>
    <w:p w:rsidR="00623D33" w:rsidRDefault="00623D33"/>
    <w:p w:rsidR="00623D33" w:rsidRDefault="00623D33"/>
  </w:footnote>
  <w:footnote w:type="continuationSeparator" w:id="0">
    <w:p w:rsidR="00623D33" w:rsidRDefault="00623D33">
      <w:r>
        <w:continuationSeparator/>
      </w:r>
    </w:p>
    <w:p w:rsidR="00623D33" w:rsidRDefault="00623D33"/>
    <w:p w:rsidR="00623D33" w:rsidRDefault="00623D3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76BC" w:rsidRDefault="008B76BC"/>
  <w:p w:rsidR="008B76BC" w:rsidRDefault="008B76BC"/>
  <w:p w:rsidR="008B76BC" w:rsidRDefault="008B76BC"/>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4pt;height:11.4pt" o:bullet="t">
        <v:imagedata r:id="rId1" o:title="mso1DB"/>
      </v:shape>
    </w:pict>
  </w:numPicBullet>
  <w:abstractNum w:abstractNumId="0">
    <w:nsid w:val="00254BE4"/>
    <w:multiLevelType w:val="hybridMultilevel"/>
    <w:tmpl w:val="8932BB02"/>
    <w:lvl w:ilvl="0" w:tplc="7890CC10">
      <w:start w:val="1"/>
      <w:numFmt w:val="bullet"/>
      <w:pStyle w:val="Activitybullet"/>
      <w:lvlText w:val=""/>
      <w:lvlJc w:val="left"/>
      <w:pPr>
        <w:tabs>
          <w:tab w:val="num" w:pos="1080"/>
        </w:tabs>
        <w:ind w:left="1080" w:hanging="360"/>
      </w:pPr>
      <w:rPr>
        <w:rFonts w:ascii="Symbol" w:hAnsi="Symbol" w:hint="default"/>
        <w:sz w:val="24"/>
        <w:szCs w:val="24"/>
      </w:rPr>
    </w:lvl>
    <w:lvl w:ilvl="1" w:tplc="04090003" w:tentative="1">
      <w:start w:val="1"/>
      <w:numFmt w:val="bullet"/>
      <w:lvlText w:val="o"/>
      <w:lvlJc w:val="left"/>
      <w:pPr>
        <w:tabs>
          <w:tab w:val="num" w:pos="180"/>
        </w:tabs>
        <w:ind w:left="180" w:hanging="360"/>
      </w:pPr>
      <w:rPr>
        <w:rFonts w:ascii="Courier New" w:hAnsi="Courier New" w:cs="Arial" w:hint="default"/>
      </w:rPr>
    </w:lvl>
    <w:lvl w:ilvl="2" w:tplc="04090005" w:tentative="1">
      <w:start w:val="1"/>
      <w:numFmt w:val="bullet"/>
      <w:lvlText w:val=""/>
      <w:lvlJc w:val="left"/>
      <w:pPr>
        <w:tabs>
          <w:tab w:val="num" w:pos="900"/>
        </w:tabs>
        <w:ind w:left="900" w:hanging="360"/>
      </w:pPr>
      <w:rPr>
        <w:rFonts w:ascii="Wingdings" w:hAnsi="Wingdings" w:hint="default"/>
      </w:rPr>
    </w:lvl>
    <w:lvl w:ilvl="3" w:tplc="04090001" w:tentative="1">
      <w:start w:val="1"/>
      <w:numFmt w:val="bullet"/>
      <w:lvlText w:val=""/>
      <w:lvlJc w:val="left"/>
      <w:pPr>
        <w:tabs>
          <w:tab w:val="num" w:pos="1620"/>
        </w:tabs>
        <w:ind w:left="1620" w:hanging="360"/>
      </w:pPr>
      <w:rPr>
        <w:rFonts w:ascii="Symbol" w:hAnsi="Symbol" w:hint="default"/>
      </w:rPr>
    </w:lvl>
    <w:lvl w:ilvl="4" w:tplc="04090003" w:tentative="1">
      <w:start w:val="1"/>
      <w:numFmt w:val="bullet"/>
      <w:lvlText w:val="o"/>
      <w:lvlJc w:val="left"/>
      <w:pPr>
        <w:tabs>
          <w:tab w:val="num" w:pos="2340"/>
        </w:tabs>
        <w:ind w:left="2340" w:hanging="360"/>
      </w:pPr>
      <w:rPr>
        <w:rFonts w:ascii="Courier New" w:hAnsi="Courier New" w:cs="Arial" w:hint="default"/>
      </w:rPr>
    </w:lvl>
    <w:lvl w:ilvl="5" w:tplc="04090005" w:tentative="1">
      <w:start w:val="1"/>
      <w:numFmt w:val="bullet"/>
      <w:lvlText w:val=""/>
      <w:lvlJc w:val="left"/>
      <w:pPr>
        <w:tabs>
          <w:tab w:val="num" w:pos="3060"/>
        </w:tabs>
        <w:ind w:left="3060" w:hanging="360"/>
      </w:pPr>
      <w:rPr>
        <w:rFonts w:ascii="Wingdings" w:hAnsi="Wingdings" w:hint="default"/>
      </w:rPr>
    </w:lvl>
    <w:lvl w:ilvl="6" w:tplc="04090001" w:tentative="1">
      <w:start w:val="1"/>
      <w:numFmt w:val="bullet"/>
      <w:lvlText w:val=""/>
      <w:lvlJc w:val="left"/>
      <w:pPr>
        <w:tabs>
          <w:tab w:val="num" w:pos="3780"/>
        </w:tabs>
        <w:ind w:left="3780" w:hanging="360"/>
      </w:pPr>
      <w:rPr>
        <w:rFonts w:ascii="Symbol" w:hAnsi="Symbol" w:hint="default"/>
      </w:rPr>
    </w:lvl>
    <w:lvl w:ilvl="7" w:tplc="04090003" w:tentative="1">
      <w:start w:val="1"/>
      <w:numFmt w:val="bullet"/>
      <w:lvlText w:val="o"/>
      <w:lvlJc w:val="left"/>
      <w:pPr>
        <w:tabs>
          <w:tab w:val="num" w:pos="4500"/>
        </w:tabs>
        <w:ind w:left="4500" w:hanging="360"/>
      </w:pPr>
      <w:rPr>
        <w:rFonts w:ascii="Courier New" w:hAnsi="Courier New" w:cs="Arial" w:hint="default"/>
      </w:rPr>
    </w:lvl>
    <w:lvl w:ilvl="8" w:tplc="04090005" w:tentative="1">
      <w:start w:val="1"/>
      <w:numFmt w:val="bullet"/>
      <w:lvlText w:val=""/>
      <w:lvlJc w:val="left"/>
      <w:pPr>
        <w:tabs>
          <w:tab w:val="num" w:pos="5220"/>
        </w:tabs>
        <w:ind w:left="5220" w:hanging="360"/>
      </w:pPr>
      <w:rPr>
        <w:rFonts w:ascii="Wingdings" w:hAnsi="Wingdings" w:hint="default"/>
      </w:rPr>
    </w:lvl>
  </w:abstractNum>
  <w:abstractNum w:abstractNumId="1">
    <w:nsid w:val="01BA6008"/>
    <w:multiLevelType w:val="multilevel"/>
    <w:tmpl w:val="8EEED9D2"/>
    <w:styleLink w:val="MatrixBulleted10pt"/>
    <w:lvl w:ilvl="0">
      <w:start w:val="1"/>
      <w:numFmt w:val="bullet"/>
      <w:lvlText w:val=""/>
      <w:lvlJc w:val="left"/>
      <w:pPr>
        <w:tabs>
          <w:tab w:val="num" w:pos="360"/>
        </w:tabs>
        <w:ind w:left="360" w:hanging="360"/>
      </w:pPr>
      <w:rPr>
        <w:rFonts w:ascii="Symbol" w:hAnsi="Symbol"/>
        <w:sz w:val="20"/>
        <w:szCs w:val="20"/>
      </w:rPr>
    </w:lvl>
    <w:lvl w:ilvl="1">
      <w:start w:val="1"/>
      <w:numFmt w:val="bullet"/>
      <w:lvlText w:val="o"/>
      <w:lvlJc w:val="left"/>
      <w:pPr>
        <w:tabs>
          <w:tab w:val="num" w:pos="1080"/>
        </w:tabs>
        <w:ind w:left="1080" w:hanging="360"/>
      </w:pPr>
      <w:rPr>
        <w:rFonts w:ascii="Courier New" w:hAnsi="Courier New" w:cs="Arial"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Arial"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Arial" w:hint="default"/>
      </w:rPr>
    </w:lvl>
    <w:lvl w:ilvl="8">
      <w:start w:val="1"/>
      <w:numFmt w:val="bullet"/>
      <w:lvlText w:val=""/>
      <w:lvlJc w:val="left"/>
      <w:pPr>
        <w:tabs>
          <w:tab w:val="num" w:pos="6120"/>
        </w:tabs>
        <w:ind w:left="6120" w:hanging="360"/>
      </w:pPr>
      <w:rPr>
        <w:rFonts w:ascii="Wingdings" w:hAnsi="Wingdings" w:hint="default"/>
      </w:rPr>
    </w:lvl>
  </w:abstractNum>
  <w:abstractNum w:abstractNumId="2">
    <w:nsid w:val="0818438A"/>
    <w:multiLevelType w:val="multilevel"/>
    <w:tmpl w:val="66E852D4"/>
    <w:styleLink w:val="AlphaCapital"/>
    <w:lvl w:ilvl="0">
      <w:start w:val="1"/>
      <w:numFmt w:val="upperLetter"/>
      <w:lvlText w:val="%1."/>
      <w:lvlJc w:val="left"/>
      <w:pPr>
        <w:tabs>
          <w:tab w:val="num" w:pos="1440"/>
        </w:tabs>
        <w:ind w:left="1440" w:hanging="360"/>
      </w:pPr>
      <w:rPr>
        <w:rFonts w:ascii="Arial" w:hAnsi="Arial"/>
        <w:bCs/>
      </w:rPr>
    </w:lvl>
    <w:lvl w:ilvl="1">
      <w:start w:val="1"/>
      <w:numFmt w:val="bullet"/>
      <w:lvlText w:val="o"/>
      <w:lvlJc w:val="left"/>
      <w:pPr>
        <w:tabs>
          <w:tab w:val="num" w:pos="1440"/>
        </w:tabs>
        <w:ind w:left="1440" w:hanging="360"/>
      </w:pPr>
      <w:rPr>
        <w:rFonts w:ascii="Courier New" w:hAnsi="Courier New" w:cs="Arial"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0D3E415A"/>
    <w:multiLevelType w:val="hybridMultilevel"/>
    <w:tmpl w:val="B6E295CA"/>
    <w:lvl w:ilvl="0" w:tplc="4EB4C294">
      <w:start w:val="1"/>
      <w:numFmt w:val="bullet"/>
      <w:pStyle w:val="StandardBullet"/>
      <w:lvlText w:val=""/>
      <w:lvlJc w:val="left"/>
      <w:pPr>
        <w:tabs>
          <w:tab w:val="num" w:pos="1800"/>
        </w:tabs>
        <w:ind w:left="1800" w:hanging="360"/>
      </w:pPr>
      <w:rPr>
        <w:rFonts w:ascii="Symbol" w:hAnsi="Symbol" w:hint="default"/>
        <w:sz w:val="20"/>
        <w:szCs w:val="20"/>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01229AB"/>
    <w:multiLevelType w:val="hybridMultilevel"/>
    <w:tmpl w:val="88244404"/>
    <w:lvl w:ilvl="0" w:tplc="FD10155E">
      <w:start w:val="1"/>
      <w:numFmt w:val="bullet"/>
      <w:pStyle w:val="MatrixBullets"/>
      <w:lvlText w:val=""/>
      <w:lvlJc w:val="left"/>
      <w:pPr>
        <w:tabs>
          <w:tab w:val="num" w:pos="144"/>
        </w:tabs>
        <w:ind w:left="144" w:hanging="144"/>
      </w:pPr>
      <w:rPr>
        <w:rFonts w:ascii="Symbol" w:hAnsi="Symbol" w:hint="default"/>
        <w:b w:val="0"/>
        <w:i w:val="0"/>
        <w:sz w:val="20"/>
        <w:szCs w:val="20"/>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87025AB"/>
    <w:multiLevelType w:val="hybridMultilevel"/>
    <w:tmpl w:val="7E7E17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AA55048"/>
    <w:multiLevelType w:val="hybridMultilevel"/>
    <w:tmpl w:val="483C9266"/>
    <w:lvl w:ilvl="0" w:tplc="80B2A718">
      <w:start w:val="1"/>
      <w:numFmt w:val="bullet"/>
      <w:lvlText w:val=""/>
      <w:lvlJc w:val="left"/>
      <w:pPr>
        <w:tabs>
          <w:tab w:val="num" w:pos="1080"/>
        </w:tabs>
        <w:ind w:left="1296" w:hanging="216"/>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269433C2"/>
    <w:multiLevelType w:val="multilevel"/>
    <w:tmpl w:val="8452E4C2"/>
    <w:styleLink w:val="TopicalOutlineNumbers"/>
    <w:lvl w:ilvl="0">
      <w:start w:val="1"/>
      <w:numFmt w:val="decimal"/>
      <w:lvlText w:val="1.1.%1"/>
      <w:lvlJc w:val="left"/>
      <w:pPr>
        <w:tabs>
          <w:tab w:val="num" w:pos="360"/>
        </w:tabs>
        <w:ind w:left="360" w:hanging="360"/>
      </w:pPr>
      <w:rPr>
        <w:rFonts w:ascii="Arial" w:hAnsi="Arial" w:hint="default"/>
        <w:sz w:val="24"/>
      </w:rPr>
    </w:lvl>
    <w:lvl w:ilvl="1">
      <w:start w:val="1"/>
      <w:numFmt w:val="lowerLetter"/>
      <w:lvlText w:val="%2)"/>
      <w:lvlJc w:val="left"/>
      <w:pPr>
        <w:tabs>
          <w:tab w:val="num" w:pos="720"/>
        </w:tabs>
        <w:ind w:left="720" w:hanging="360"/>
      </w:pPr>
      <w:rPr>
        <w:rFonts w:hint="default"/>
      </w:rPr>
    </w:lvl>
    <w:lvl w:ilvl="2">
      <w:start w:val="1"/>
      <w:numFmt w:val="decimal"/>
      <w:lvlText w:val="%3.1.1"/>
      <w:lvlJc w:val="left"/>
      <w:pPr>
        <w:tabs>
          <w:tab w:val="num" w:pos="1080"/>
        </w:tabs>
        <w:ind w:left="1080" w:hanging="360"/>
      </w:pPr>
      <w:rPr>
        <w:rFonts w:hint="default"/>
        <w:sz w:val="24"/>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
    <w:nsid w:val="2ED85EC1"/>
    <w:multiLevelType w:val="hybridMultilevel"/>
    <w:tmpl w:val="8C726CF8"/>
    <w:lvl w:ilvl="0" w:tplc="58449B40">
      <w:start w:val="1"/>
      <w:numFmt w:val="lowerLetter"/>
      <w:lvlText w:val="%1."/>
      <w:lvlJc w:val="left"/>
      <w:pPr>
        <w:tabs>
          <w:tab w:val="num" w:pos="1080"/>
        </w:tabs>
        <w:ind w:left="1440" w:hanging="360"/>
      </w:pPr>
      <w:rPr>
        <w:rFonts w:ascii="Arial" w:hAnsi="Arial" w:hint="default"/>
        <w:b w:val="0"/>
        <w:i w:val="0"/>
        <w:sz w:val="24"/>
        <w:szCs w:val="24"/>
      </w:rPr>
    </w:lvl>
    <w:lvl w:ilvl="1" w:tplc="FFFFFFFF">
      <w:start w:val="1"/>
      <w:numFmt w:val="lowerLetter"/>
      <w:lvlText w:val="%2."/>
      <w:lvlJc w:val="left"/>
      <w:pPr>
        <w:tabs>
          <w:tab w:val="num" w:pos="1800"/>
        </w:tabs>
        <w:ind w:left="1800" w:hanging="360"/>
      </w:pPr>
      <w:rPr>
        <w:rFonts w:ascii="Arial" w:hAnsi="Arial" w:hint="default"/>
        <w:b w:val="0"/>
        <w:i w:val="0"/>
        <w:sz w:val="24"/>
        <w:szCs w:val="24"/>
      </w:r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9">
    <w:nsid w:val="337A7A51"/>
    <w:multiLevelType w:val="multilevel"/>
    <w:tmpl w:val="DA3E31C8"/>
    <w:styleLink w:val="AlphaNumbered"/>
    <w:lvl w:ilvl="0">
      <w:start w:val="1"/>
      <w:numFmt w:val="lowerLetter"/>
      <w:lvlText w:val="%1."/>
      <w:lvlJc w:val="left"/>
      <w:pPr>
        <w:tabs>
          <w:tab w:val="num" w:pos="1440"/>
        </w:tabs>
        <w:ind w:left="2160" w:hanging="1080"/>
      </w:pPr>
      <w:rPr>
        <w:rFonts w:ascii="Arial" w:hAnsi="Arial" w:hint="default"/>
        <w:sz w:val="24"/>
      </w:rPr>
    </w:lvl>
    <w:lvl w:ilvl="1">
      <w:start w:val="1"/>
      <w:numFmt w:val="bullet"/>
      <w:lvlText w:val="o"/>
      <w:lvlJc w:val="left"/>
      <w:pPr>
        <w:tabs>
          <w:tab w:val="num" w:pos="1800"/>
        </w:tabs>
        <w:ind w:left="2520" w:hanging="720"/>
      </w:pPr>
      <w:rPr>
        <w:rFonts w:ascii="Courier New" w:hAnsi="Courier New" w:hint="default"/>
      </w:rPr>
    </w:lvl>
    <w:lvl w:ilvl="2">
      <w:start w:val="1"/>
      <w:numFmt w:val="bullet"/>
      <w:lvlText w:val=""/>
      <w:lvlJc w:val="left"/>
      <w:pPr>
        <w:tabs>
          <w:tab w:val="num" w:pos="2160"/>
        </w:tabs>
        <w:ind w:left="3096" w:hanging="576"/>
      </w:pPr>
      <w:rPr>
        <w:rFonts w:ascii="Wingdings" w:hAnsi="Wingdings" w:hint="default"/>
      </w:rPr>
    </w:lvl>
    <w:lvl w:ilvl="3">
      <w:start w:val="1"/>
      <w:numFmt w:val="bullet"/>
      <w:lvlText w:val=""/>
      <w:lvlJc w:val="left"/>
      <w:pPr>
        <w:tabs>
          <w:tab w:val="num" w:pos="2880"/>
        </w:tabs>
        <w:ind w:left="3672" w:hanging="504"/>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10">
    <w:nsid w:val="44471D38"/>
    <w:multiLevelType w:val="hybridMultilevel"/>
    <w:tmpl w:val="BC3497E4"/>
    <w:lvl w:ilvl="0" w:tplc="97621BBE">
      <w:start w:val="1"/>
      <w:numFmt w:val="bullet"/>
      <w:pStyle w:val="StdBullets"/>
      <w:lvlText w:val=""/>
      <w:lvlJc w:val="left"/>
      <w:pPr>
        <w:tabs>
          <w:tab w:val="num" w:pos="360"/>
        </w:tabs>
        <w:ind w:left="720" w:hanging="360"/>
      </w:pPr>
      <w:rPr>
        <w:rFonts w:ascii="Symbol" w:hAnsi="Symbol" w:hint="default"/>
        <w:sz w:val="24"/>
        <w:szCs w:val="24"/>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44A06C3A"/>
    <w:multiLevelType w:val="multilevel"/>
    <w:tmpl w:val="E480AF4E"/>
    <w:styleLink w:val="SpecialBulleted1"/>
    <w:lvl w:ilvl="0">
      <w:start w:val="1"/>
      <w:numFmt w:val="bullet"/>
      <w:lvlText w:val=""/>
      <w:lvlPicBulletId w:val="0"/>
      <w:lvlJc w:val="left"/>
      <w:pPr>
        <w:tabs>
          <w:tab w:val="num" w:pos="907"/>
        </w:tabs>
        <w:ind w:left="907" w:hanging="360"/>
      </w:pPr>
      <w:rPr>
        <w:rFonts w:ascii="Symbol" w:hAnsi="Symbol" w:hint="default"/>
        <w:color w:val="auto"/>
        <w:sz w:val="24"/>
        <w:szCs w:val="24"/>
      </w:rPr>
    </w:lvl>
    <w:lvl w:ilvl="1">
      <w:start w:val="1"/>
      <w:numFmt w:val="bullet"/>
      <w:lvlText w:val=""/>
      <w:lvlJc w:val="left"/>
      <w:pPr>
        <w:tabs>
          <w:tab w:val="num" w:pos="1627"/>
        </w:tabs>
        <w:ind w:left="1627" w:hanging="360"/>
      </w:pPr>
      <w:rPr>
        <w:rFonts w:ascii="Wingdings" w:hAnsi="Wingdings"/>
        <w:sz w:val="24"/>
      </w:rPr>
    </w:lvl>
    <w:lvl w:ilvl="2">
      <w:start w:val="1"/>
      <w:numFmt w:val="bullet"/>
      <w:lvlText w:val=""/>
      <w:lvlPicBulletId w:val="0"/>
      <w:lvlJc w:val="left"/>
      <w:pPr>
        <w:tabs>
          <w:tab w:val="num" w:pos="2347"/>
        </w:tabs>
        <w:ind w:left="2347" w:hanging="360"/>
      </w:pPr>
      <w:rPr>
        <w:rFonts w:ascii="Symbol" w:hAnsi="Symbol" w:hint="default"/>
        <w:color w:val="auto"/>
        <w:sz w:val="24"/>
        <w:szCs w:val="24"/>
      </w:rPr>
    </w:lvl>
    <w:lvl w:ilvl="3">
      <w:start w:val="1"/>
      <w:numFmt w:val="bullet"/>
      <w:lvlText w:val=""/>
      <w:lvlJc w:val="left"/>
      <w:pPr>
        <w:tabs>
          <w:tab w:val="num" w:pos="3067"/>
        </w:tabs>
        <w:ind w:left="3067" w:hanging="360"/>
      </w:pPr>
      <w:rPr>
        <w:rFonts w:ascii="Symbol" w:hAnsi="Symbol" w:hint="default"/>
      </w:rPr>
    </w:lvl>
    <w:lvl w:ilvl="4">
      <w:start w:val="1"/>
      <w:numFmt w:val="bullet"/>
      <w:lvlText w:val="o"/>
      <w:lvlJc w:val="left"/>
      <w:pPr>
        <w:tabs>
          <w:tab w:val="num" w:pos="3787"/>
        </w:tabs>
        <w:ind w:left="3787" w:hanging="360"/>
      </w:pPr>
      <w:rPr>
        <w:rFonts w:ascii="Courier New" w:hAnsi="Courier New" w:cs="Arial" w:hint="default"/>
      </w:rPr>
    </w:lvl>
    <w:lvl w:ilvl="5">
      <w:start w:val="1"/>
      <w:numFmt w:val="bullet"/>
      <w:lvlText w:val=""/>
      <w:lvlJc w:val="left"/>
      <w:pPr>
        <w:tabs>
          <w:tab w:val="num" w:pos="4507"/>
        </w:tabs>
        <w:ind w:left="4507" w:hanging="360"/>
      </w:pPr>
      <w:rPr>
        <w:rFonts w:ascii="Wingdings" w:hAnsi="Wingdings" w:hint="default"/>
      </w:rPr>
    </w:lvl>
    <w:lvl w:ilvl="6">
      <w:start w:val="1"/>
      <w:numFmt w:val="bullet"/>
      <w:lvlText w:val=""/>
      <w:lvlJc w:val="left"/>
      <w:pPr>
        <w:tabs>
          <w:tab w:val="num" w:pos="5227"/>
        </w:tabs>
        <w:ind w:left="5227" w:hanging="360"/>
      </w:pPr>
      <w:rPr>
        <w:rFonts w:ascii="Symbol" w:hAnsi="Symbol" w:hint="default"/>
      </w:rPr>
    </w:lvl>
    <w:lvl w:ilvl="7">
      <w:start w:val="1"/>
      <w:numFmt w:val="bullet"/>
      <w:lvlText w:val="o"/>
      <w:lvlJc w:val="left"/>
      <w:pPr>
        <w:tabs>
          <w:tab w:val="num" w:pos="5947"/>
        </w:tabs>
        <w:ind w:left="5947" w:hanging="360"/>
      </w:pPr>
      <w:rPr>
        <w:rFonts w:ascii="Courier New" w:hAnsi="Courier New" w:cs="Arial" w:hint="default"/>
      </w:rPr>
    </w:lvl>
    <w:lvl w:ilvl="8">
      <w:start w:val="1"/>
      <w:numFmt w:val="bullet"/>
      <w:lvlText w:val=""/>
      <w:lvlJc w:val="left"/>
      <w:pPr>
        <w:tabs>
          <w:tab w:val="num" w:pos="6667"/>
        </w:tabs>
        <w:ind w:left="6667" w:hanging="360"/>
      </w:pPr>
      <w:rPr>
        <w:rFonts w:ascii="Wingdings" w:hAnsi="Wingdings" w:hint="default"/>
      </w:rPr>
    </w:lvl>
  </w:abstractNum>
  <w:abstractNum w:abstractNumId="12">
    <w:nsid w:val="474B5EDD"/>
    <w:multiLevelType w:val="multilevel"/>
    <w:tmpl w:val="C372640A"/>
    <w:styleLink w:val="Picturebulleted"/>
    <w:lvl w:ilvl="0">
      <w:start w:val="1"/>
      <w:numFmt w:val="bullet"/>
      <w:suff w:val="space"/>
      <w:lvlText w:val=""/>
      <w:lvlPicBulletId w:val="0"/>
      <w:lvlJc w:val="left"/>
      <w:pPr>
        <w:ind w:left="907" w:hanging="547"/>
      </w:pPr>
      <w:rPr>
        <w:rFonts w:ascii="Symbol" w:hAnsi="Symbol" w:hint="default"/>
        <w:b/>
        <w:color w:val="auto"/>
        <w:sz w:val="24"/>
        <w:szCs w:val="24"/>
      </w:rPr>
    </w:lvl>
    <w:lvl w:ilvl="1">
      <w:start w:val="1"/>
      <w:numFmt w:val="bullet"/>
      <w:lvlText w:val=""/>
      <w:lvlJc w:val="left"/>
      <w:pPr>
        <w:tabs>
          <w:tab w:val="num" w:pos="1627"/>
        </w:tabs>
        <w:ind w:left="1627" w:hanging="360"/>
      </w:pPr>
      <w:rPr>
        <w:rFonts w:ascii="Symbol" w:hAnsi="Symbol" w:hint="default"/>
        <w:color w:val="0033CC"/>
        <w:sz w:val="24"/>
        <w:szCs w:val="24"/>
      </w:rPr>
    </w:lvl>
    <w:lvl w:ilvl="2">
      <w:start w:val="1"/>
      <w:numFmt w:val="bullet"/>
      <w:lvlText w:val=""/>
      <w:lvlPicBulletId w:val="0"/>
      <w:lvlJc w:val="left"/>
      <w:pPr>
        <w:tabs>
          <w:tab w:val="num" w:pos="2347"/>
        </w:tabs>
        <w:ind w:left="2347" w:hanging="360"/>
      </w:pPr>
      <w:rPr>
        <w:rFonts w:ascii="Symbol" w:hAnsi="Symbol" w:hint="default"/>
        <w:b/>
        <w:bCs/>
        <w:sz w:val="24"/>
      </w:rPr>
    </w:lvl>
    <w:lvl w:ilvl="3">
      <w:start w:val="1"/>
      <w:numFmt w:val="bullet"/>
      <w:lvlText w:val=""/>
      <w:lvlJc w:val="left"/>
      <w:pPr>
        <w:tabs>
          <w:tab w:val="num" w:pos="3067"/>
        </w:tabs>
        <w:ind w:left="3067" w:hanging="360"/>
      </w:pPr>
      <w:rPr>
        <w:rFonts w:ascii="Symbol" w:hAnsi="Symbol" w:hint="default"/>
      </w:rPr>
    </w:lvl>
    <w:lvl w:ilvl="4">
      <w:start w:val="1"/>
      <w:numFmt w:val="bullet"/>
      <w:lvlText w:val="o"/>
      <w:lvlJc w:val="left"/>
      <w:pPr>
        <w:tabs>
          <w:tab w:val="num" w:pos="3787"/>
        </w:tabs>
        <w:ind w:left="3787" w:hanging="360"/>
      </w:pPr>
      <w:rPr>
        <w:rFonts w:ascii="Courier New" w:hAnsi="Courier New" w:cs="Arial" w:hint="default"/>
      </w:rPr>
    </w:lvl>
    <w:lvl w:ilvl="5">
      <w:start w:val="1"/>
      <w:numFmt w:val="bullet"/>
      <w:lvlText w:val=""/>
      <w:lvlJc w:val="left"/>
      <w:pPr>
        <w:tabs>
          <w:tab w:val="num" w:pos="4507"/>
        </w:tabs>
        <w:ind w:left="4507" w:hanging="360"/>
      </w:pPr>
      <w:rPr>
        <w:rFonts w:ascii="Wingdings" w:hAnsi="Wingdings" w:hint="default"/>
      </w:rPr>
    </w:lvl>
    <w:lvl w:ilvl="6">
      <w:start w:val="1"/>
      <w:numFmt w:val="bullet"/>
      <w:lvlText w:val=""/>
      <w:lvlJc w:val="left"/>
      <w:pPr>
        <w:tabs>
          <w:tab w:val="num" w:pos="5227"/>
        </w:tabs>
        <w:ind w:left="5227" w:hanging="360"/>
      </w:pPr>
      <w:rPr>
        <w:rFonts w:ascii="Symbol" w:hAnsi="Symbol" w:hint="default"/>
      </w:rPr>
    </w:lvl>
    <w:lvl w:ilvl="7">
      <w:start w:val="1"/>
      <w:numFmt w:val="bullet"/>
      <w:lvlText w:val="o"/>
      <w:lvlJc w:val="left"/>
      <w:pPr>
        <w:tabs>
          <w:tab w:val="num" w:pos="5947"/>
        </w:tabs>
        <w:ind w:left="5947" w:hanging="360"/>
      </w:pPr>
      <w:rPr>
        <w:rFonts w:ascii="Courier New" w:hAnsi="Courier New" w:cs="Arial" w:hint="default"/>
      </w:rPr>
    </w:lvl>
    <w:lvl w:ilvl="8">
      <w:start w:val="1"/>
      <w:numFmt w:val="bullet"/>
      <w:lvlText w:val=""/>
      <w:lvlJc w:val="left"/>
      <w:pPr>
        <w:tabs>
          <w:tab w:val="num" w:pos="6667"/>
        </w:tabs>
        <w:ind w:left="6667" w:hanging="360"/>
      </w:pPr>
      <w:rPr>
        <w:rFonts w:ascii="Wingdings" w:hAnsi="Wingdings" w:hint="default"/>
      </w:rPr>
    </w:lvl>
  </w:abstractNum>
  <w:abstractNum w:abstractNumId="13">
    <w:nsid w:val="47D622C3"/>
    <w:multiLevelType w:val="multilevel"/>
    <w:tmpl w:val="AFCA57AE"/>
    <w:styleLink w:val="ArrowBullet"/>
    <w:lvl w:ilvl="0">
      <w:start w:val="1"/>
      <w:numFmt w:val="bullet"/>
      <w:lvlText w:val=""/>
      <w:lvlJc w:val="left"/>
      <w:pPr>
        <w:tabs>
          <w:tab w:val="num" w:pos="2160"/>
        </w:tabs>
        <w:ind w:left="2664" w:hanging="864"/>
      </w:pPr>
      <w:rPr>
        <w:rFonts w:ascii="Wingdings" w:hAnsi="Wingdings" w:hint="default"/>
        <w:sz w:val="24"/>
      </w:rPr>
    </w:lvl>
    <w:lvl w:ilvl="1">
      <w:start w:val="1"/>
      <w:numFmt w:val="bullet"/>
      <w:lvlText w:val=""/>
      <w:lvlJc w:val="left"/>
      <w:pPr>
        <w:tabs>
          <w:tab w:val="num" w:pos="2160"/>
        </w:tabs>
        <w:ind w:left="2160" w:firstLine="0"/>
      </w:pPr>
      <w:rPr>
        <w:rFonts w:ascii="Wingdings" w:hAnsi="Wingdings" w:hint="default"/>
        <w:sz w:val="24"/>
        <w:szCs w:val="24"/>
      </w:rPr>
    </w:lvl>
    <w:lvl w:ilvl="2">
      <w:start w:val="1"/>
      <w:numFmt w:val="bullet"/>
      <w:lvlText w:val=""/>
      <w:lvlJc w:val="left"/>
      <w:pPr>
        <w:tabs>
          <w:tab w:val="num" w:pos="2880"/>
        </w:tabs>
        <w:ind w:left="2880" w:hanging="360"/>
      </w:pPr>
      <w:rPr>
        <w:rFonts w:ascii="Symbol" w:hAnsi="Symbol"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14">
    <w:nsid w:val="61F94E48"/>
    <w:multiLevelType w:val="hybridMultilevel"/>
    <w:tmpl w:val="DB6EB038"/>
    <w:lvl w:ilvl="0" w:tplc="CF600FFE">
      <w:start w:val="1"/>
      <w:numFmt w:val="decimal"/>
      <w:pStyle w:val="ActivityNumbers"/>
      <w:lvlText w:val="%1."/>
      <w:lvlJc w:val="left"/>
      <w:pPr>
        <w:tabs>
          <w:tab w:val="num" w:pos="36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734B4669"/>
    <w:multiLevelType w:val="multilevel"/>
    <w:tmpl w:val="82F43766"/>
    <w:styleLink w:val="CheckmarkList"/>
    <w:lvl w:ilvl="0">
      <w:start w:val="1"/>
      <w:numFmt w:val="bullet"/>
      <w:lvlText w:val=""/>
      <w:lvlJc w:val="left"/>
      <w:pPr>
        <w:tabs>
          <w:tab w:val="num" w:pos="760"/>
        </w:tabs>
        <w:ind w:left="760" w:hanging="400"/>
      </w:pPr>
      <w:rPr>
        <w:rFonts w:ascii="Wingdings" w:hAnsi="Wingdings" w:hint="default"/>
        <w:sz w:val="24"/>
      </w:rPr>
    </w:lvl>
    <w:lvl w:ilvl="1">
      <w:start w:val="1"/>
      <w:numFmt w:val="bullet"/>
      <w:lvlText w:val=""/>
      <w:lvlJc w:val="left"/>
      <w:pPr>
        <w:tabs>
          <w:tab w:val="num" w:pos="1440"/>
        </w:tabs>
        <w:ind w:left="1440" w:hanging="360"/>
      </w:pPr>
      <w:rPr>
        <w:rFonts w:ascii="Wingdings" w:hAnsi="Wingdings"/>
        <w:sz w:val="28"/>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nsid w:val="77553CF8"/>
    <w:multiLevelType w:val="hybridMultilevel"/>
    <w:tmpl w:val="552AA044"/>
    <w:lvl w:ilvl="0" w:tplc="C33A3B78">
      <w:start w:val="1"/>
      <w:numFmt w:val="bullet"/>
      <w:pStyle w:val="Activitysub2"/>
      <w:lvlText w:val="o"/>
      <w:lvlJc w:val="left"/>
      <w:pPr>
        <w:tabs>
          <w:tab w:val="num" w:pos="1800"/>
        </w:tabs>
        <w:ind w:left="2088" w:hanging="288"/>
      </w:pPr>
      <w:rPr>
        <w:rFonts w:ascii="Courier New" w:hAnsi="Courier New" w:hint="default"/>
        <w:color w:val="000000"/>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6"/>
  </w:num>
  <w:num w:numId="2">
    <w:abstractNumId w:val="13"/>
  </w:num>
  <w:num w:numId="3">
    <w:abstractNumId w:val="13"/>
  </w:num>
  <w:num w:numId="4">
    <w:abstractNumId w:val="3"/>
  </w:num>
  <w:num w:numId="5">
    <w:abstractNumId w:val="10"/>
  </w:num>
  <w:num w:numId="6">
    <w:abstractNumId w:val="1"/>
  </w:num>
  <w:num w:numId="7">
    <w:abstractNumId w:val="11"/>
  </w:num>
  <w:num w:numId="8">
    <w:abstractNumId w:val="12"/>
  </w:num>
  <w:num w:numId="9">
    <w:abstractNumId w:val="4"/>
  </w:num>
  <w:num w:numId="10">
    <w:abstractNumId w:val="15"/>
  </w:num>
  <w:num w:numId="11">
    <w:abstractNumId w:val="14"/>
  </w:num>
  <w:num w:numId="12">
    <w:abstractNumId w:val="7"/>
  </w:num>
  <w:num w:numId="13">
    <w:abstractNumId w:val="0"/>
  </w:num>
  <w:num w:numId="14">
    <w:abstractNumId w:val="2"/>
  </w:num>
  <w:num w:numId="15">
    <w:abstractNumId w:val="0"/>
  </w:num>
  <w:num w:numId="16">
    <w:abstractNumId w:val="9"/>
  </w:num>
  <w:num w:numId="17">
    <w:abstractNumId w:val="6"/>
  </w:num>
  <w:num w:numId="18">
    <w:abstractNumId w:val="14"/>
    <w:lvlOverride w:ilvl="0">
      <w:startOverride w:val="1"/>
    </w:lvlOverride>
  </w:num>
  <w:num w:numId="19">
    <w:abstractNumId w:val="14"/>
    <w:lvlOverride w:ilvl="0">
      <w:startOverride w:val="1"/>
    </w:lvlOverride>
  </w:num>
  <w:num w:numId="20">
    <w:abstractNumId w:val="8"/>
  </w:num>
  <w:num w:numId="21">
    <w:abstractNumId w:val="5"/>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stylePaneSortMethod w:val="0000"/>
  <w:defaultTabStop w:val="720"/>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83FE2"/>
    <w:rsid w:val="00065FF2"/>
    <w:rsid w:val="00067413"/>
    <w:rsid w:val="000B42B6"/>
    <w:rsid w:val="001106D5"/>
    <w:rsid w:val="00127C13"/>
    <w:rsid w:val="00133D06"/>
    <w:rsid w:val="001C078D"/>
    <w:rsid w:val="001C38E9"/>
    <w:rsid w:val="001C644E"/>
    <w:rsid w:val="001C6918"/>
    <w:rsid w:val="00213156"/>
    <w:rsid w:val="00227E46"/>
    <w:rsid w:val="00236268"/>
    <w:rsid w:val="0024594D"/>
    <w:rsid w:val="00261CC9"/>
    <w:rsid w:val="002C2DB7"/>
    <w:rsid w:val="002D1940"/>
    <w:rsid w:val="002D7542"/>
    <w:rsid w:val="002E18BC"/>
    <w:rsid w:val="003A42A9"/>
    <w:rsid w:val="00433573"/>
    <w:rsid w:val="00442ED0"/>
    <w:rsid w:val="00465D24"/>
    <w:rsid w:val="00481BE4"/>
    <w:rsid w:val="004B312A"/>
    <w:rsid w:val="004C67B4"/>
    <w:rsid w:val="00583FE6"/>
    <w:rsid w:val="005A199F"/>
    <w:rsid w:val="005E52A0"/>
    <w:rsid w:val="005E71A4"/>
    <w:rsid w:val="00623D33"/>
    <w:rsid w:val="006242C4"/>
    <w:rsid w:val="006356A8"/>
    <w:rsid w:val="0066712B"/>
    <w:rsid w:val="006B7F35"/>
    <w:rsid w:val="006E4B44"/>
    <w:rsid w:val="00743D03"/>
    <w:rsid w:val="00743E3D"/>
    <w:rsid w:val="00765F11"/>
    <w:rsid w:val="00771119"/>
    <w:rsid w:val="007927B7"/>
    <w:rsid w:val="00834A31"/>
    <w:rsid w:val="00861C49"/>
    <w:rsid w:val="00882BEC"/>
    <w:rsid w:val="008A0941"/>
    <w:rsid w:val="008B76BC"/>
    <w:rsid w:val="008D0773"/>
    <w:rsid w:val="008F71BC"/>
    <w:rsid w:val="00906A71"/>
    <w:rsid w:val="00915D13"/>
    <w:rsid w:val="00945A04"/>
    <w:rsid w:val="00966745"/>
    <w:rsid w:val="00983FE2"/>
    <w:rsid w:val="009879BE"/>
    <w:rsid w:val="009A6A75"/>
    <w:rsid w:val="009D1195"/>
    <w:rsid w:val="009D5AFC"/>
    <w:rsid w:val="009E7409"/>
    <w:rsid w:val="00A31AB9"/>
    <w:rsid w:val="00AE7638"/>
    <w:rsid w:val="00AF641C"/>
    <w:rsid w:val="00B30DF8"/>
    <w:rsid w:val="00B4540D"/>
    <w:rsid w:val="00C15536"/>
    <w:rsid w:val="00C645B8"/>
    <w:rsid w:val="00CA3DBE"/>
    <w:rsid w:val="00CE074A"/>
    <w:rsid w:val="00CE5866"/>
    <w:rsid w:val="00D23907"/>
    <w:rsid w:val="00D500B3"/>
    <w:rsid w:val="00D66FC8"/>
    <w:rsid w:val="00D85E7F"/>
    <w:rsid w:val="00DC3F03"/>
    <w:rsid w:val="00DF1401"/>
    <w:rsid w:val="00E113FF"/>
    <w:rsid w:val="00E16EF5"/>
    <w:rsid w:val="00E26B2A"/>
    <w:rsid w:val="00E47655"/>
    <w:rsid w:val="00E51906"/>
    <w:rsid w:val="00EA0DFC"/>
    <w:rsid w:val="00EE36A9"/>
    <w:rsid w:val="00F34364"/>
    <w:rsid w:val="00F358FF"/>
    <w:rsid w:val="00F52D35"/>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able Grid" w:uiPriority="59"/>
    <w:lsdException w:name="TOC Heading" w:semiHidden="1" w:unhideWhenUsed="1" w:qFormat="1"/>
  </w:latentStyles>
  <w:style w:type="paragraph" w:default="1" w:styleId="Normal">
    <w:name w:val="Normal"/>
    <w:rsid w:val="00852966"/>
    <w:rPr>
      <w:rFonts w:ascii="Arial" w:hAnsi="Arial"/>
      <w:sz w:val="24"/>
      <w:szCs w:val="24"/>
    </w:rPr>
  </w:style>
  <w:style w:type="paragraph" w:styleId="Heading1">
    <w:name w:val="heading 1"/>
    <w:basedOn w:val="Normal"/>
    <w:next w:val="Normal"/>
    <w:rsid w:val="00DC3F03"/>
    <w:pPr>
      <w:keepNext/>
      <w:spacing w:after="120"/>
      <w:ind w:left="360"/>
      <w:outlineLvl w:val="0"/>
    </w:pPr>
    <w:rPr>
      <w:rFonts w:cs="Arial"/>
      <w:b/>
      <w:bCs/>
    </w:rPr>
  </w:style>
  <w:style w:type="paragraph" w:styleId="Heading2">
    <w:name w:val="heading 2"/>
    <w:basedOn w:val="Normal"/>
    <w:rsid w:val="00DC3F03"/>
    <w:pPr>
      <w:keepNext/>
      <w:outlineLvl w:val="1"/>
    </w:pPr>
    <w:rPr>
      <w:b/>
      <w:bCs/>
      <w:sz w:val="28"/>
      <w:szCs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353371"/>
    <w:pPr>
      <w:tabs>
        <w:tab w:val="center" w:pos="4320"/>
        <w:tab w:val="right" w:pos="8640"/>
      </w:tabs>
    </w:pPr>
  </w:style>
  <w:style w:type="paragraph" w:styleId="BalloonText">
    <w:name w:val="Balloon Text"/>
    <w:basedOn w:val="Normal"/>
    <w:semiHidden/>
    <w:rsid w:val="00DC3F03"/>
    <w:rPr>
      <w:rFonts w:ascii="Tahoma" w:hAnsi="Tahoma" w:cs="Tahoma"/>
      <w:sz w:val="16"/>
      <w:szCs w:val="16"/>
    </w:rPr>
  </w:style>
  <w:style w:type="character" w:customStyle="1" w:styleId="StdsTableChar">
    <w:name w:val="StdsTable Char"/>
    <w:basedOn w:val="DefaultParagraphFont"/>
    <w:link w:val="StdsTable"/>
    <w:rsid w:val="00A33589"/>
    <w:rPr>
      <w:rFonts w:ascii="Arial" w:hAnsi="Arial" w:cs="Arial"/>
      <w:b/>
      <w:bCs/>
      <w:sz w:val="24"/>
      <w:szCs w:val="24"/>
      <w:lang w:val="en-US" w:eastAsia="en-US" w:bidi="ar-SA"/>
    </w:rPr>
  </w:style>
  <w:style w:type="paragraph" w:styleId="Caption">
    <w:name w:val="caption"/>
    <w:basedOn w:val="Normal"/>
    <w:next w:val="Normal"/>
    <w:rsid w:val="00DC3F03"/>
    <w:pPr>
      <w:spacing w:before="120" w:after="120"/>
    </w:pPr>
    <w:rPr>
      <w:b/>
      <w:bCs/>
      <w:sz w:val="20"/>
      <w:szCs w:val="20"/>
    </w:rPr>
  </w:style>
  <w:style w:type="character" w:styleId="Hyperlink">
    <w:name w:val="Hyperlink"/>
    <w:basedOn w:val="DefaultParagraphFont"/>
    <w:rsid w:val="00816D76"/>
    <w:rPr>
      <w:rFonts w:ascii="Arial" w:hAnsi="Arial"/>
      <w:b/>
      <w:color w:val="0000FF"/>
      <w:sz w:val="24"/>
      <w:szCs w:val="24"/>
      <w:u w:val="none"/>
    </w:rPr>
  </w:style>
  <w:style w:type="paragraph" w:customStyle="1" w:styleId="ActivitySection">
    <w:name w:val="ActivitySection"/>
    <w:basedOn w:val="Normal"/>
    <w:link w:val="ActivitySectionCharChar"/>
    <w:rsid w:val="00033C79"/>
    <w:pPr>
      <w:spacing w:after="120"/>
      <w:contextualSpacing/>
    </w:pPr>
    <w:rPr>
      <w:b/>
      <w:sz w:val="32"/>
      <w:szCs w:val="32"/>
    </w:rPr>
  </w:style>
  <w:style w:type="character" w:customStyle="1" w:styleId="ActivitySectionCharChar">
    <w:name w:val="ActivitySection Char Char"/>
    <w:basedOn w:val="DefaultParagraphFont"/>
    <w:link w:val="ActivitySection"/>
    <w:rsid w:val="00033C79"/>
    <w:rPr>
      <w:rFonts w:ascii="Arial" w:hAnsi="Arial"/>
      <w:b/>
      <w:sz w:val="32"/>
      <w:szCs w:val="32"/>
      <w:lang w:val="en-US" w:eastAsia="en-US" w:bidi="ar-SA"/>
    </w:rPr>
  </w:style>
  <w:style w:type="character" w:customStyle="1" w:styleId="ScienceStdChar">
    <w:name w:val="ScienceStd Char"/>
    <w:basedOn w:val="DefaultParagraphFont"/>
    <w:link w:val="ScienceStd"/>
    <w:rsid w:val="00A33589"/>
    <w:rPr>
      <w:rFonts w:ascii="Arial" w:hAnsi="Arial"/>
      <w:sz w:val="24"/>
      <w:szCs w:val="24"/>
      <w:lang w:val="en-US" w:eastAsia="en-US" w:bidi="ar-SA"/>
    </w:rPr>
  </w:style>
  <w:style w:type="paragraph" w:styleId="Footer">
    <w:name w:val="footer"/>
    <w:basedOn w:val="Normal"/>
    <w:link w:val="FooterChar"/>
    <w:rsid w:val="00114CE5"/>
    <w:pPr>
      <w:jc w:val="right"/>
    </w:pPr>
    <w:rPr>
      <w:sz w:val="20"/>
    </w:rPr>
  </w:style>
  <w:style w:type="character" w:styleId="CommentReference">
    <w:name w:val="annotation reference"/>
    <w:basedOn w:val="DefaultParagraphFont"/>
    <w:semiHidden/>
    <w:rsid w:val="00DC3F03"/>
    <w:rPr>
      <w:sz w:val="16"/>
      <w:szCs w:val="16"/>
    </w:rPr>
  </w:style>
  <w:style w:type="paragraph" w:styleId="CommentText">
    <w:name w:val="annotation text"/>
    <w:basedOn w:val="Normal"/>
    <w:semiHidden/>
    <w:rsid w:val="00DC3F03"/>
    <w:rPr>
      <w:sz w:val="20"/>
      <w:szCs w:val="20"/>
    </w:rPr>
  </w:style>
  <w:style w:type="paragraph" w:styleId="CommentSubject">
    <w:name w:val="annotation subject"/>
    <w:basedOn w:val="CommentText"/>
    <w:next w:val="CommentText"/>
    <w:semiHidden/>
    <w:rsid w:val="00F9133A"/>
    <w:rPr>
      <w:b/>
      <w:bCs/>
    </w:rPr>
  </w:style>
  <w:style w:type="paragraph" w:customStyle="1" w:styleId="StdHeading">
    <w:name w:val="StdHeading"/>
    <w:rsid w:val="0033450A"/>
    <w:pPr>
      <w:spacing w:after="120"/>
      <w:ind w:left="360"/>
    </w:pPr>
    <w:rPr>
      <w:rFonts w:ascii="Arial" w:hAnsi="Arial"/>
      <w:b/>
      <w:i/>
      <w:sz w:val="32"/>
      <w:szCs w:val="32"/>
    </w:rPr>
  </w:style>
  <w:style w:type="paragraph" w:customStyle="1" w:styleId="Perobj">
    <w:name w:val="Perobj"/>
    <w:basedOn w:val="Normal"/>
    <w:rsid w:val="008C15FA"/>
    <w:pPr>
      <w:spacing w:after="120"/>
      <w:ind w:firstLine="360"/>
    </w:pPr>
    <w:rPr>
      <w:rFonts w:cs="Arial"/>
      <w:i/>
      <w:iCs/>
    </w:rPr>
  </w:style>
  <w:style w:type="paragraph" w:customStyle="1" w:styleId="StdsTable">
    <w:name w:val="StdsTable"/>
    <w:basedOn w:val="Normal"/>
    <w:link w:val="StdsTableChar"/>
    <w:rsid w:val="00547C51"/>
    <w:pPr>
      <w:ind w:left="288"/>
    </w:pPr>
    <w:rPr>
      <w:rFonts w:cs="Arial"/>
      <w:b/>
      <w:bCs/>
    </w:rPr>
  </w:style>
  <w:style w:type="paragraph" w:customStyle="1" w:styleId="ScienceStd">
    <w:name w:val="ScienceStd"/>
    <w:basedOn w:val="Normal"/>
    <w:link w:val="ScienceStdChar"/>
    <w:rsid w:val="00547C51"/>
    <w:pPr>
      <w:ind w:left="1267" w:hanging="547"/>
    </w:pPr>
  </w:style>
  <w:style w:type="paragraph" w:customStyle="1" w:styleId="ActivitybulletBold">
    <w:name w:val="Activity bullet + Bold"/>
    <w:basedOn w:val="Normal"/>
    <w:link w:val="ActivitybulletBoldChar"/>
    <w:rsid w:val="00A33589"/>
    <w:rPr>
      <w:rFonts w:cs="Arial"/>
      <w:b/>
      <w:bCs/>
    </w:rPr>
  </w:style>
  <w:style w:type="character" w:customStyle="1" w:styleId="ActivitybulletBoldChar">
    <w:name w:val="Activity bullet + Bold Char"/>
    <w:basedOn w:val="DefaultParagraphFont"/>
    <w:link w:val="ActivitybulletBold"/>
    <w:rsid w:val="00A33589"/>
    <w:rPr>
      <w:rFonts w:ascii="Arial" w:hAnsi="Arial" w:cs="Arial"/>
      <w:b/>
      <w:bCs/>
      <w:sz w:val="24"/>
      <w:szCs w:val="24"/>
      <w:lang w:val="en-US" w:eastAsia="en-US" w:bidi="ar-SA"/>
    </w:rPr>
  </w:style>
  <w:style w:type="paragraph" w:customStyle="1" w:styleId="AssessHeading">
    <w:name w:val="AssessHeading"/>
    <w:basedOn w:val="Normal"/>
    <w:rsid w:val="00663BB0"/>
    <w:pPr>
      <w:spacing w:after="120"/>
    </w:pPr>
    <w:rPr>
      <w:i/>
    </w:rPr>
  </w:style>
  <w:style w:type="character" w:customStyle="1" w:styleId="ActivityBodyBoldChar">
    <w:name w:val="Activity Body + Bold Char"/>
    <w:basedOn w:val="DefaultParagraphFont"/>
    <w:link w:val="ActivityBodyBold"/>
    <w:rsid w:val="00A33589"/>
    <w:rPr>
      <w:rFonts w:ascii="Arial" w:hAnsi="Arial" w:cs="Arial"/>
      <w:b/>
      <w:sz w:val="24"/>
      <w:lang w:val="en-US" w:eastAsia="en-US" w:bidi="ar-SA"/>
    </w:rPr>
  </w:style>
  <w:style w:type="character" w:customStyle="1" w:styleId="KeyTerm">
    <w:name w:val="KeyTerm"/>
    <w:basedOn w:val="DefaultParagraphFont"/>
    <w:rsid w:val="00CE06B8"/>
    <w:rPr>
      <w:rFonts w:ascii="Arial" w:hAnsi="Arial"/>
      <w:b/>
      <w:bCs/>
      <w:sz w:val="24"/>
    </w:rPr>
  </w:style>
  <w:style w:type="character" w:customStyle="1" w:styleId="KeyTermItalic">
    <w:name w:val="KeyTerm + Italic"/>
    <w:basedOn w:val="KeyTerm"/>
    <w:rsid w:val="00BC19F8"/>
    <w:rPr>
      <w:rFonts w:ascii="Arial" w:hAnsi="Arial"/>
      <w:b/>
      <w:bCs/>
      <w:i/>
      <w:iCs/>
      <w:sz w:val="24"/>
    </w:rPr>
  </w:style>
  <w:style w:type="paragraph" w:customStyle="1" w:styleId="InstrResList">
    <w:name w:val="InstrResList"/>
    <w:basedOn w:val="Normal"/>
    <w:link w:val="InstrResListChar"/>
    <w:qFormat/>
    <w:rsid w:val="00A36F97"/>
    <w:pPr>
      <w:spacing w:after="120"/>
      <w:ind w:left="720"/>
    </w:pPr>
    <w:rPr>
      <w:b/>
      <w:bCs/>
      <w:szCs w:val="20"/>
    </w:rPr>
  </w:style>
  <w:style w:type="paragraph" w:customStyle="1" w:styleId="InstrResHeading">
    <w:name w:val="InstrResHeading"/>
    <w:basedOn w:val="Normal"/>
    <w:qFormat/>
    <w:rsid w:val="005E71A4"/>
    <w:pPr>
      <w:spacing w:before="120" w:after="120"/>
      <w:ind w:left="360"/>
    </w:pPr>
    <w:rPr>
      <w:szCs w:val="20"/>
    </w:rPr>
  </w:style>
  <w:style w:type="paragraph" w:customStyle="1" w:styleId="APAStyle">
    <w:name w:val="APAStyle"/>
    <w:basedOn w:val="Normal"/>
    <w:link w:val="APAStyleChar"/>
    <w:rsid w:val="00C6639D"/>
    <w:pPr>
      <w:spacing w:after="120"/>
      <w:ind w:left="1800" w:hanging="720"/>
    </w:pPr>
    <w:rPr>
      <w:szCs w:val="20"/>
    </w:rPr>
  </w:style>
  <w:style w:type="character" w:customStyle="1" w:styleId="APAStyleChar">
    <w:name w:val="APAStyle Char"/>
    <w:basedOn w:val="DefaultParagraphFont"/>
    <w:link w:val="APAStyle"/>
    <w:rsid w:val="00C6639D"/>
    <w:rPr>
      <w:rFonts w:ascii="Arial" w:hAnsi="Arial"/>
      <w:sz w:val="24"/>
      <w:lang w:val="en-US" w:eastAsia="en-US" w:bidi="ar-SA"/>
    </w:rPr>
  </w:style>
  <w:style w:type="paragraph" w:customStyle="1" w:styleId="APAStyleItalic">
    <w:name w:val="APAStyle + Italic"/>
    <w:basedOn w:val="APAStyle"/>
    <w:link w:val="APAStyleItalicCharChar"/>
    <w:rsid w:val="00E9705D"/>
    <w:rPr>
      <w:i/>
      <w:iCs/>
    </w:rPr>
  </w:style>
  <w:style w:type="character" w:customStyle="1" w:styleId="APAStyleItalicCharChar">
    <w:name w:val="APAStyle + Italic Char Char"/>
    <w:basedOn w:val="APAStyleChar"/>
    <w:link w:val="APAStyleItalic"/>
    <w:rsid w:val="00E9705D"/>
    <w:rPr>
      <w:rFonts w:ascii="Arial" w:hAnsi="Arial"/>
      <w:i/>
      <w:iCs/>
      <w:sz w:val="24"/>
      <w:lang w:val="en-US" w:eastAsia="en-US" w:bidi="ar-SA"/>
    </w:rPr>
  </w:style>
  <w:style w:type="character" w:customStyle="1" w:styleId="InstrResListChar">
    <w:name w:val="InstrResList Char"/>
    <w:basedOn w:val="DefaultParagraphFont"/>
    <w:link w:val="InstrResList"/>
    <w:rsid w:val="00A33589"/>
    <w:rPr>
      <w:rFonts w:ascii="Arial" w:hAnsi="Arial"/>
      <w:b/>
      <w:bCs/>
      <w:sz w:val="24"/>
      <w:lang w:val="en-US" w:eastAsia="en-US" w:bidi="ar-SA"/>
    </w:rPr>
  </w:style>
  <w:style w:type="paragraph" w:customStyle="1" w:styleId="DaybyDayPlans">
    <w:name w:val="Day by Day Plans"/>
    <w:basedOn w:val="Normal"/>
    <w:rsid w:val="00A33589"/>
    <w:pPr>
      <w:spacing w:before="120" w:after="120"/>
      <w:ind w:left="360"/>
    </w:pPr>
    <w:rPr>
      <w:b/>
      <w:szCs w:val="20"/>
    </w:rPr>
  </w:style>
  <w:style w:type="paragraph" w:customStyle="1" w:styleId="ScienceStdBold">
    <w:name w:val="ScienceStdBold"/>
    <w:basedOn w:val="ScienceStd"/>
    <w:link w:val="ScienceStdBoldChar"/>
    <w:rsid w:val="00704B42"/>
    <w:rPr>
      <w:b/>
      <w:bCs/>
    </w:rPr>
  </w:style>
  <w:style w:type="character" w:customStyle="1" w:styleId="ScienceStdBoldChar">
    <w:name w:val="ScienceStdBold Char"/>
    <w:basedOn w:val="DefaultParagraphFont"/>
    <w:link w:val="ScienceStdBold"/>
    <w:rsid w:val="00704B42"/>
    <w:rPr>
      <w:rFonts w:ascii="Arial" w:hAnsi="Arial"/>
      <w:b/>
      <w:bCs/>
      <w:sz w:val="24"/>
      <w:szCs w:val="24"/>
      <w:lang w:val="en-US" w:eastAsia="en-US" w:bidi="ar-SA"/>
    </w:rPr>
  </w:style>
  <w:style w:type="numbering" w:customStyle="1" w:styleId="AlphaNumbered">
    <w:name w:val="AlphaNumbered"/>
    <w:basedOn w:val="NoList"/>
    <w:rsid w:val="0020736A"/>
    <w:pPr>
      <w:numPr>
        <w:numId w:val="16"/>
      </w:numPr>
    </w:pPr>
  </w:style>
  <w:style w:type="paragraph" w:customStyle="1" w:styleId="StandardBullet">
    <w:name w:val="StandardBullet"/>
    <w:basedOn w:val="Normal"/>
    <w:rsid w:val="00B323CF"/>
    <w:pPr>
      <w:numPr>
        <w:numId w:val="4"/>
      </w:numPr>
      <w:spacing w:after="120"/>
      <w:contextualSpacing/>
    </w:pPr>
    <w:rPr>
      <w:b/>
    </w:rPr>
  </w:style>
  <w:style w:type="paragraph" w:customStyle="1" w:styleId="Picture">
    <w:name w:val="Picture"/>
    <w:basedOn w:val="Normal"/>
    <w:qFormat/>
    <w:rsid w:val="005A3F94"/>
    <w:pPr>
      <w:jc w:val="right"/>
    </w:pPr>
    <w:rPr>
      <w:szCs w:val="20"/>
    </w:rPr>
  </w:style>
  <w:style w:type="paragraph" w:customStyle="1" w:styleId="ActivityBodyItalic">
    <w:name w:val="ActivityBody + Italic"/>
    <w:basedOn w:val="Normal"/>
    <w:rsid w:val="005E71A4"/>
    <w:pPr>
      <w:ind w:left="360"/>
    </w:pPr>
    <w:rPr>
      <w:rFonts w:cs="Arial"/>
      <w:i/>
      <w:iCs/>
    </w:rPr>
  </w:style>
  <w:style w:type="paragraph" w:customStyle="1" w:styleId="Pictureleft">
    <w:name w:val="Picture left"/>
    <w:basedOn w:val="Picture"/>
    <w:rsid w:val="005A3F94"/>
    <w:pPr>
      <w:jc w:val="left"/>
    </w:pPr>
  </w:style>
  <w:style w:type="paragraph" w:customStyle="1" w:styleId="DaytoDay">
    <w:name w:val="DaytoDay"/>
    <w:basedOn w:val="Normal"/>
    <w:qFormat/>
    <w:rsid w:val="005E71A4"/>
    <w:pPr>
      <w:spacing w:before="120" w:after="120"/>
      <w:ind w:left="360"/>
    </w:pPr>
    <w:rPr>
      <w:b/>
      <w:szCs w:val="20"/>
    </w:rPr>
  </w:style>
  <w:style w:type="paragraph" w:customStyle="1" w:styleId="ActivityBodyBold">
    <w:name w:val="Activity Body + Bold"/>
    <w:basedOn w:val="Normal"/>
    <w:link w:val="ActivityBodyBoldChar"/>
    <w:rsid w:val="00375492"/>
    <w:pPr>
      <w:ind w:left="360"/>
    </w:pPr>
    <w:rPr>
      <w:rFonts w:cs="Arial"/>
      <w:b/>
      <w:szCs w:val="20"/>
    </w:rPr>
  </w:style>
  <w:style w:type="paragraph" w:customStyle="1" w:styleId="StdBullets">
    <w:name w:val="StdBullets"/>
    <w:basedOn w:val="StandardBullet"/>
    <w:rsid w:val="009A48F8"/>
    <w:pPr>
      <w:numPr>
        <w:numId w:val="5"/>
      </w:numPr>
    </w:pPr>
    <w:rPr>
      <w:rFonts w:cs="Arial"/>
      <w:b w:val="0"/>
    </w:rPr>
  </w:style>
  <w:style w:type="paragraph" w:customStyle="1" w:styleId="ActivityBodyItalicandBold">
    <w:name w:val="ActivityBody + Italic and Bold"/>
    <w:basedOn w:val="Normal"/>
    <w:rsid w:val="00A8248B"/>
    <w:pPr>
      <w:ind w:left="360"/>
    </w:pPr>
    <w:rPr>
      <w:b/>
      <w:i/>
      <w:iCs/>
    </w:rPr>
  </w:style>
  <w:style w:type="paragraph" w:customStyle="1" w:styleId="STDsMatrixActivityHeading">
    <w:name w:val="STDs MatrixActivityHeading"/>
    <w:basedOn w:val="Normal"/>
    <w:rsid w:val="006E4B44"/>
    <w:pPr>
      <w:shd w:val="clear" w:color="auto" w:fill="0000FF"/>
      <w:jc w:val="center"/>
    </w:pPr>
    <w:rPr>
      <w:color w:val="FFFFFF"/>
      <w:sz w:val="32"/>
      <w:szCs w:val="48"/>
    </w:rPr>
  </w:style>
  <w:style w:type="paragraph" w:customStyle="1" w:styleId="RubricHeadings">
    <w:name w:val="Rubric Headings"/>
    <w:basedOn w:val="Normal"/>
    <w:rsid w:val="0013198A"/>
    <w:pPr>
      <w:jc w:val="center"/>
    </w:pPr>
    <w:rPr>
      <w:b/>
      <w:bCs/>
      <w:szCs w:val="20"/>
    </w:rPr>
  </w:style>
  <w:style w:type="paragraph" w:customStyle="1" w:styleId="RubricEntries">
    <w:name w:val="Rubric Entries"/>
    <w:basedOn w:val="Normal"/>
    <w:rsid w:val="0013198A"/>
    <w:rPr>
      <w:sz w:val="22"/>
    </w:rPr>
  </w:style>
  <w:style w:type="paragraph" w:customStyle="1" w:styleId="PictureCentered">
    <w:name w:val="Picture Centered"/>
    <w:basedOn w:val="Picture"/>
    <w:rsid w:val="00751F48"/>
    <w:pPr>
      <w:jc w:val="center"/>
    </w:pPr>
  </w:style>
  <w:style w:type="paragraph" w:customStyle="1" w:styleId="PictureCaption">
    <w:name w:val="Picture Caption"/>
    <w:basedOn w:val="InstrResHeading"/>
    <w:rsid w:val="005F277C"/>
    <w:pPr>
      <w:ind w:left="1800"/>
      <w:jc w:val="center"/>
    </w:pPr>
  </w:style>
  <w:style w:type="paragraph" w:customStyle="1" w:styleId="Activitysub2">
    <w:name w:val="Activity sub 2"/>
    <w:basedOn w:val="Normal"/>
    <w:rsid w:val="00000789"/>
    <w:pPr>
      <w:numPr>
        <w:numId w:val="1"/>
      </w:numPr>
      <w:spacing w:after="120"/>
      <w:contextualSpacing/>
    </w:pPr>
    <w:rPr>
      <w:rFonts w:cs="Arial"/>
    </w:rPr>
  </w:style>
  <w:style w:type="numbering" w:customStyle="1" w:styleId="Picturebulleted">
    <w:name w:val="Picture bulleted"/>
    <w:basedOn w:val="NoList"/>
    <w:rsid w:val="00C825F1"/>
    <w:pPr>
      <w:numPr>
        <w:numId w:val="8"/>
      </w:numPr>
    </w:pPr>
  </w:style>
  <w:style w:type="paragraph" w:customStyle="1" w:styleId="PictureBulletAfter6pt">
    <w:name w:val="Picture Bullet After 6 pt"/>
    <w:basedOn w:val="Normal"/>
    <w:rsid w:val="00E500A6"/>
    <w:pPr>
      <w:spacing w:after="120"/>
    </w:pPr>
    <w:rPr>
      <w:b/>
      <w:szCs w:val="20"/>
    </w:rPr>
  </w:style>
  <w:style w:type="character" w:customStyle="1" w:styleId="RubricEntries10pt">
    <w:name w:val="Rubric Entries 10 pt"/>
    <w:basedOn w:val="DefaultParagraphFont"/>
    <w:rsid w:val="00510C02"/>
    <w:rPr>
      <w:rFonts w:ascii="Arial" w:hAnsi="Arial"/>
      <w:sz w:val="20"/>
    </w:rPr>
  </w:style>
  <w:style w:type="numbering" w:customStyle="1" w:styleId="SecondBullet">
    <w:name w:val="Second Bullet"/>
    <w:basedOn w:val="NoList"/>
    <w:rsid w:val="007C2908"/>
  </w:style>
  <w:style w:type="numbering" w:customStyle="1" w:styleId="ArrowBullet">
    <w:name w:val="Arrow Bullet"/>
    <w:basedOn w:val="NoList"/>
    <w:rsid w:val="00FD4361"/>
    <w:pPr>
      <w:numPr>
        <w:numId w:val="2"/>
      </w:numPr>
    </w:pPr>
  </w:style>
  <w:style w:type="paragraph" w:customStyle="1" w:styleId="RubricTitles">
    <w:name w:val="Rubric Titles"/>
    <w:basedOn w:val="StdsTable"/>
    <w:rsid w:val="00B01614"/>
    <w:pPr>
      <w:ind w:left="0"/>
    </w:pPr>
    <w:rPr>
      <w:rFonts w:cs="Times New Roman"/>
      <w:szCs w:val="20"/>
    </w:rPr>
  </w:style>
  <w:style w:type="paragraph" w:customStyle="1" w:styleId="Activitybullet">
    <w:name w:val="Activitybullet"/>
    <w:basedOn w:val="Normal"/>
    <w:qFormat/>
    <w:rsid w:val="005E71A4"/>
    <w:pPr>
      <w:numPr>
        <w:numId w:val="13"/>
      </w:numPr>
      <w:spacing w:after="60"/>
      <w:contextualSpacing/>
    </w:pPr>
    <w:rPr>
      <w:szCs w:val="20"/>
    </w:rPr>
  </w:style>
  <w:style w:type="character" w:styleId="PageNumber">
    <w:name w:val="page number"/>
    <w:basedOn w:val="DefaultParagraphFont"/>
    <w:rsid w:val="00FB3066"/>
    <w:rPr>
      <w:rFonts w:ascii="Arial" w:hAnsi="Arial"/>
      <w:sz w:val="20"/>
    </w:rPr>
  </w:style>
  <w:style w:type="paragraph" w:customStyle="1" w:styleId="BacktoTop">
    <w:name w:val="BacktoTop"/>
    <w:basedOn w:val="Normal"/>
    <w:rsid w:val="00A716B3"/>
    <w:rPr>
      <w:szCs w:val="20"/>
    </w:rPr>
  </w:style>
  <w:style w:type="paragraph" w:customStyle="1" w:styleId="StyleCaptionCentered">
    <w:name w:val="Style Caption + Centered"/>
    <w:basedOn w:val="Caption"/>
    <w:rsid w:val="0060659A"/>
    <w:pPr>
      <w:jc w:val="center"/>
    </w:pPr>
  </w:style>
  <w:style w:type="paragraph" w:customStyle="1" w:styleId="CaptionCentered">
    <w:name w:val="Caption + Centered"/>
    <w:basedOn w:val="Caption"/>
    <w:rsid w:val="00BC6089"/>
    <w:pPr>
      <w:jc w:val="center"/>
    </w:pPr>
  </w:style>
  <w:style w:type="paragraph" w:customStyle="1" w:styleId="MatrixStdsTable">
    <w:name w:val="Matrix StdsTable"/>
    <w:basedOn w:val="StdsTable"/>
    <w:rsid w:val="0092773B"/>
    <w:pPr>
      <w:ind w:left="0"/>
      <w:jc w:val="center"/>
    </w:pPr>
    <w:rPr>
      <w:rFonts w:cs="Times New Roman"/>
      <w:szCs w:val="20"/>
    </w:rPr>
  </w:style>
  <w:style w:type="paragraph" w:customStyle="1" w:styleId="MatrixStdsTableItalic">
    <w:name w:val="Matrix StdsTable + Italic"/>
    <w:basedOn w:val="MatrixStdsTable"/>
    <w:rsid w:val="006853D5"/>
    <w:rPr>
      <w:i/>
      <w:iCs/>
    </w:rPr>
  </w:style>
  <w:style w:type="paragraph" w:customStyle="1" w:styleId="ScienceListing">
    <w:name w:val="Science Listing"/>
    <w:basedOn w:val="Normal"/>
    <w:rsid w:val="006B1718"/>
    <w:pPr>
      <w:spacing w:after="120"/>
    </w:pPr>
    <w:rPr>
      <w:b/>
      <w:bCs/>
    </w:rPr>
  </w:style>
  <w:style w:type="paragraph" w:customStyle="1" w:styleId="ScienceListingItalic">
    <w:name w:val="Science Listing Italic"/>
    <w:basedOn w:val="Normal"/>
    <w:rsid w:val="006B1718"/>
    <w:pPr>
      <w:spacing w:after="120"/>
    </w:pPr>
    <w:rPr>
      <w:b/>
      <w:bCs/>
      <w:i/>
      <w:iCs/>
    </w:rPr>
  </w:style>
  <w:style w:type="numbering" w:customStyle="1" w:styleId="MatrixBulleted10pt">
    <w:name w:val="Matrix Bulleted 10 pt"/>
    <w:basedOn w:val="NoList"/>
    <w:rsid w:val="00A72383"/>
    <w:pPr>
      <w:numPr>
        <w:numId w:val="6"/>
      </w:numPr>
    </w:pPr>
  </w:style>
  <w:style w:type="paragraph" w:customStyle="1" w:styleId="MathMatrixStdsListing">
    <w:name w:val="Math Matrix Stds Listing"/>
    <w:basedOn w:val="Normal"/>
    <w:rsid w:val="00A72383"/>
    <w:rPr>
      <w:sz w:val="20"/>
    </w:rPr>
  </w:style>
  <w:style w:type="paragraph" w:customStyle="1" w:styleId="MathMatrixEntries">
    <w:name w:val="Math Matrix Entries"/>
    <w:basedOn w:val="Normal"/>
    <w:rsid w:val="002033F3"/>
    <w:pPr>
      <w:jc w:val="center"/>
    </w:pPr>
    <w:rPr>
      <w:b/>
      <w:sz w:val="20"/>
    </w:rPr>
  </w:style>
  <w:style w:type="paragraph" w:customStyle="1" w:styleId="MathMatrixStds">
    <w:name w:val="Math Matrix Stds"/>
    <w:basedOn w:val="Normal"/>
    <w:rsid w:val="002033F3"/>
    <w:rPr>
      <w:sz w:val="20"/>
    </w:rPr>
  </w:style>
  <w:style w:type="paragraph" w:customStyle="1" w:styleId="MathMatrixStdsBold">
    <w:name w:val="Math Matrix Stds Bold"/>
    <w:basedOn w:val="MathMatrixStds"/>
    <w:rsid w:val="002033F3"/>
    <w:rPr>
      <w:b/>
    </w:rPr>
  </w:style>
  <w:style w:type="paragraph" w:customStyle="1" w:styleId="MathMatriStdsBItalic">
    <w:name w:val="Math Matri Stds B Italic"/>
    <w:basedOn w:val="Normal"/>
    <w:rsid w:val="00D11A07"/>
    <w:rPr>
      <w:b/>
      <w:i/>
      <w:sz w:val="20"/>
    </w:rPr>
  </w:style>
  <w:style w:type="paragraph" w:customStyle="1" w:styleId="MathMatrixSymbolEntries">
    <w:name w:val="Math Matrix Symbol Entries"/>
    <w:basedOn w:val="Normal"/>
    <w:rsid w:val="004414F7"/>
    <w:pPr>
      <w:jc w:val="center"/>
    </w:pPr>
    <w:rPr>
      <w:b/>
      <w:sz w:val="20"/>
    </w:rPr>
  </w:style>
  <w:style w:type="paragraph" w:customStyle="1" w:styleId="MathMatStdsBI">
    <w:name w:val="Math Mat Stds B I"/>
    <w:basedOn w:val="MathMatrixStds"/>
    <w:rsid w:val="004414F7"/>
    <w:pPr>
      <w:ind w:left="270" w:hanging="180"/>
    </w:pPr>
    <w:rPr>
      <w:b/>
      <w:i/>
    </w:rPr>
  </w:style>
  <w:style w:type="paragraph" w:customStyle="1" w:styleId="MathMatiBullets">
    <w:name w:val="Math Mati Bullets"/>
    <w:rsid w:val="004049A7"/>
    <w:rPr>
      <w:rFonts w:ascii="Arial" w:hAnsi="Arial"/>
    </w:rPr>
  </w:style>
  <w:style w:type="numbering" w:customStyle="1" w:styleId="SpecialBulleted1">
    <w:name w:val="Special Bulleted 1"/>
    <w:basedOn w:val="NoList"/>
    <w:rsid w:val="00C825F1"/>
    <w:pPr>
      <w:numPr>
        <w:numId w:val="7"/>
      </w:numPr>
    </w:pPr>
  </w:style>
  <w:style w:type="paragraph" w:customStyle="1" w:styleId="ActivityNumbers">
    <w:name w:val="Activity Numbers"/>
    <w:basedOn w:val="Normal"/>
    <w:qFormat/>
    <w:rsid w:val="00C63CA4"/>
    <w:pPr>
      <w:numPr>
        <w:numId w:val="11"/>
      </w:numPr>
      <w:spacing w:after="120"/>
    </w:pPr>
    <w:rPr>
      <w:rFonts w:cs="Arial"/>
    </w:rPr>
  </w:style>
  <w:style w:type="paragraph" w:customStyle="1" w:styleId="MatrixRubricEntries">
    <w:name w:val="Matrix Rubric Entries"/>
    <w:basedOn w:val="RubricEntries"/>
    <w:rsid w:val="001E20D8"/>
    <w:rPr>
      <w:sz w:val="20"/>
    </w:rPr>
  </w:style>
  <w:style w:type="paragraph" w:customStyle="1" w:styleId="MatrixSymbolEntries">
    <w:name w:val="Matrix Symbol Entries"/>
    <w:basedOn w:val="Normal"/>
    <w:rsid w:val="001E20D8"/>
    <w:pPr>
      <w:jc w:val="center"/>
    </w:pPr>
    <w:rPr>
      <w:b/>
      <w:sz w:val="20"/>
    </w:rPr>
  </w:style>
  <w:style w:type="paragraph" w:customStyle="1" w:styleId="MatrixStandards">
    <w:name w:val="Matrix Standards"/>
    <w:basedOn w:val="Normal"/>
    <w:rsid w:val="00D06490"/>
    <w:rPr>
      <w:sz w:val="20"/>
    </w:rPr>
  </w:style>
  <w:style w:type="paragraph" w:customStyle="1" w:styleId="MatrixStandardsBold">
    <w:name w:val="Matrix Standards Bold"/>
    <w:basedOn w:val="MatrixStandards"/>
    <w:rsid w:val="00D06490"/>
    <w:rPr>
      <w:b/>
      <w:bCs/>
    </w:rPr>
  </w:style>
  <w:style w:type="paragraph" w:customStyle="1" w:styleId="MatrixStdsBoldItalic">
    <w:name w:val="Matrix Stds Bold + Italic"/>
    <w:basedOn w:val="MatrixStandardsBold"/>
    <w:rsid w:val="00D06490"/>
    <w:rPr>
      <w:i/>
      <w:iCs/>
    </w:rPr>
  </w:style>
  <w:style w:type="paragraph" w:customStyle="1" w:styleId="MatrixBullets">
    <w:name w:val="Matrix Bullets"/>
    <w:rsid w:val="004049A7"/>
    <w:pPr>
      <w:numPr>
        <w:numId w:val="9"/>
      </w:numPr>
    </w:pPr>
    <w:rPr>
      <w:rFonts w:ascii="Arial" w:hAnsi="Arial"/>
    </w:rPr>
  </w:style>
  <w:style w:type="character" w:customStyle="1" w:styleId="AnsKey">
    <w:name w:val="Ans Key"/>
    <w:basedOn w:val="DefaultParagraphFont"/>
    <w:rsid w:val="00E23A6B"/>
    <w:rPr>
      <w:rFonts w:ascii="Arial" w:hAnsi="Arial"/>
      <w:b/>
      <w:color w:val="FF0000"/>
      <w:sz w:val="24"/>
    </w:rPr>
  </w:style>
  <w:style w:type="numbering" w:customStyle="1" w:styleId="CheckmarkList">
    <w:name w:val="Checkmark List"/>
    <w:basedOn w:val="NoList"/>
    <w:rsid w:val="00E75C4F"/>
    <w:pPr>
      <w:numPr>
        <w:numId w:val="10"/>
      </w:numPr>
    </w:pPr>
  </w:style>
  <w:style w:type="paragraph" w:customStyle="1" w:styleId="RubricEntries10ptCentered">
    <w:name w:val="Rubric Entries 10 pt Centered"/>
    <w:basedOn w:val="RubricEntries"/>
    <w:rsid w:val="006E1B77"/>
    <w:pPr>
      <w:jc w:val="center"/>
    </w:pPr>
    <w:rPr>
      <w:sz w:val="20"/>
    </w:rPr>
  </w:style>
  <w:style w:type="paragraph" w:customStyle="1" w:styleId="ActivitybodyBoldCentered">
    <w:name w:val="Activitybody Bold + Centered"/>
    <w:basedOn w:val="Normal"/>
    <w:rsid w:val="005E71A4"/>
    <w:pPr>
      <w:spacing w:before="120" w:after="120"/>
      <w:ind w:left="360"/>
      <w:jc w:val="center"/>
    </w:pPr>
    <w:rPr>
      <w:b/>
      <w:bCs/>
      <w:szCs w:val="20"/>
    </w:rPr>
  </w:style>
  <w:style w:type="paragraph" w:customStyle="1" w:styleId="ActivityBodyCentered">
    <w:name w:val="Activity Body + Centered"/>
    <w:basedOn w:val="Normal"/>
    <w:rsid w:val="0037006C"/>
    <w:pPr>
      <w:jc w:val="center"/>
    </w:pPr>
    <w:rPr>
      <w:szCs w:val="20"/>
    </w:rPr>
  </w:style>
  <w:style w:type="paragraph" w:customStyle="1" w:styleId="AnsKeyCentered">
    <w:name w:val="Ans Key Centered"/>
    <w:basedOn w:val="Normal"/>
    <w:rsid w:val="006D62AC"/>
    <w:pPr>
      <w:jc w:val="center"/>
    </w:pPr>
    <w:rPr>
      <w:b/>
      <w:bCs/>
      <w:color w:val="FF0000"/>
      <w:szCs w:val="20"/>
    </w:rPr>
  </w:style>
  <w:style w:type="paragraph" w:customStyle="1" w:styleId="StdsTableCentered">
    <w:name w:val="StdsTable Centered"/>
    <w:basedOn w:val="StdsTable"/>
    <w:rsid w:val="00F80899"/>
    <w:pPr>
      <w:ind w:left="0"/>
      <w:jc w:val="center"/>
    </w:pPr>
    <w:rPr>
      <w:rFonts w:cs="Times New Roman"/>
      <w:szCs w:val="20"/>
    </w:rPr>
  </w:style>
  <w:style w:type="numbering" w:customStyle="1" w:styleId="AlphaCapital">
    <w:name w:val="Alpha Capital"/>
    <w:basedOn w:val="NoList"/>
    <w:rsid w:val="00625199"/>
    <w:pPr>
      <w:numPr>
        <w:numId w:val="14"/>
      </w:numPr>
    </w:pPr>
  </w:style>
  <w:style w:type="paragraph" w:customStyle="1" w:styleId="ActivityBody">
    <w:name w:val="Activity Body"/>
    <w:basedOn w:val="Normal"/>
    <w:qFormat/>
    <w:rsid w:val="00E45750"/>
    <w:pPr>
      <w:ind w:left="360"/>
    </w:pPr>
    <w:rPr>
      <w:rFonts w:cs="Arial"/>
    </w:rPr>
  </w:style>
  <w:style w:type="numbering" w:customStyle="1" w:styleId="TopicalOutlineNumbers">
    <w:name w:val="Topical Outline Numbers"/>
    <w:rsid w:val="00A61EA3"/>
    <w:pPr>
      <w:numPr>
        <w:numId w:val="12"/>
      </w:numPr>
    </w:pPr>
  </w:style>
  <w:style w:type="table" w:styleId="TableGrid">
    <w:name w:val="Table Grid"/>
    <w:basedOn w:val="TableNormal"/>
    <w:uiPriority w:val="59"/>
    <w:rsid w:val="008529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basedOn w:val="DefaultParagraphFont"/>
    <w:link w:val="Footer"/>
    <w:rsid w:val="00E47655"/>
    <w:rPr>
      <w:rFonts w:ascii="Arial" w:hAnsi="Arial"/>
      <w:szCs w:val="24"/>
    </w:rPr>
  </w:style>
  <w:style w:type="paragraph" w:styleId="ListParagraph">
    <w:name w:val="List Paragraph"/>
    <w:basedOn w:val="Normal"/>
    <w:rsid w:val="009A6A75"/>
    <w:pPr>
      <w:ind w:left="720"/>
      <w:contextualSpacing/>
    </w:pPr>
  </w:style>
  <w:style w:type="paragraph" w:customStyle="1" w:styleId="ActivitySubHeading">
    <w:name w:val="Activity SubHeading"/>
    <w:basedOn w:val="Normal"/>
    <w:qFormat/>
    <w:rsid w:val="00067413"/>
    <w:pPr>
      <w:spacing w:before="100" w:after="100"/>
    </w:pPr>
    <w:rPr>
      <w:b/>
      <w:bCs/>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Header">
    <w:name w:val="MatrixBulleted10pt"/>
    <w:pPr>
      <w:numPr>
        <w:numId w:val="6"/>
      </w:numPr>
    </w:pPr>
  </w:style>
  <w:style w:type="numbering" w:customStyle="1" w:styleId="BalloonText">
    <w:name w:val="AlphaCapital"/>
    <w:pPr>
      <w:numPr>
        <w:numId w:val="14"/>
      </w:numPr>
    </w:pPr>
  </w:style>
  <w:style w:type="numbering" w:customStyle="1" w:styleId="StdsTableChar">
    <w:name w:val="TopicalOutlineNumbers"/>
    <w:pPr>
      <w:numPr>
        <w:numId w:val="12"/>
      </w:numPr>
    </w:pPr>
  </w:style>
  <w:style w:type="numbering" w:customStyle="1" w:styleId="Caption">
    <w:name w:val="AlphaNumbered"/>
    <w:pPr>
      <w:numPr>
        <w:numId w:val="16"/>
      </w:numPr>
    </w:pPr>
  </w:style>
  <w:style w:type="numbering" w:customStyle="1" w:styleId="Hyperlink">
    <w:name w:val="SpecialBulleted1"/>
    <w:pPr>
      <w:numPr>
        <w:numId w:val="7"/>
      </w:numPr>
    </w:pPr>
  </w:style>
  <w:style w:type="numbering" w:customStyle="1" w:styleId="ActivitySection">
    <w:name w:val="Picturebulleted"/>
    <w:pPr>
      <w:numPr>
        <w:numId w:val="8"/>
      </w:numPr>
    </w:pPr>
  </w:style>
  <w:style w:type="numbering" w:customStyle="1" w:styleId="ActivitySectionCharChar">
    <w:name w:val="ArrowBullet"/>
    <w:pPr>
      <w:numPr>
        <w:numId w:val="2"/>
      </w:numPr>
    </w:pPr>
  </w:style>
  <w:style w:type="numbering" w:customStyle="1" w:styleId="ScienceStdChar">
    <w:name w:val="CheckmarkList"/>
    <w:pPr>
      <w:numPr>
        <w:numId w:val="1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8568846">
      <w:bodyDiv w:val="1"/>
      <w:marLeft w:val="0"/>
      <w:marRight w:val="0"/>
      <w:marTop w:val="0"/>
      <w:marBottom w:val="0"/>
      <w:divBdr>
        <w:top w:val="none" w:sz="0" w:space="0" w:color="auto"/>
        <w:left w:val="none" w:sz="0" w:space="0" w:color="auto"/>
        <w:bottom w:val="none" w:sz="0" w:space="0" w:color="auto"/>
        <w:right w:val="none" w:sz="0" w:space="0" w:color="auto"/>
      </w:divBdr>
    </w:div>
    <w:div w:id="648829686">
      <w:bodyDiv w:val="1"/>
      <w:marLeft w:val="0"/>
      <w:marRight w:val="0"/>
      <w:marTop w:val="0"/>
      <w:marBottom w:val="0"/>
      <w:divBdr>
        <w:top w:val="none" w:sz="0" w:space="0" w:color="auto"/>
        <w:left w:val="none" w:sz="0" w:space="0" w:color="auto"/>
        <w:bottom w:val="none" w:sz="0" w:space="0" w:color="auto"/>
        <w:right w:val="none" w:sz="0" w:space="0" w:color="auto"/>
      </w:divBdr>
    </w:div>
    <w:div w:id="1323655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Terrell\My%20Dropbox\EDD-DB\EDD%20Templates%202010\ECTActivityTemplate201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ECTActivityTemplate2010</Template>
  <TotalTime>0</TotalTime>
  <Pages>2</Pages>
  <Words>307</Words>
  <Characters>1753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Invention and Innovation Patents</vt:lpstr>
    </vt:vector>
  </TitlesOfParts>
  <Company>Project Lead The Way, Inc.</Company>
  <LinksUpToDate>false</LinksUpToDate>
  <CharactersWithSpaces>2056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Invention and Innovation Patents</dc:title>
  <dc:subject>Lesson 1.1 Overview and Expectations</dc:subject>
  <dc:creator>EDD Revision Team</dc:creator>
  <cp:lastModifiedBy>Jason Rausch</cp:lastModifiedBy>
  <cp:revision>2</cp:revision>
  <cp:lastPrinted>2004-08-10T19:51:00Z</cp:lastPrinted>
  <dcterms:created xsi:type="dcterms:W3CDTF">2015-05-21T12:03:00Z</dcterms:created>
  <dcterms:modified xsi:type="dcterms:W3CDTF">2015-05-21T12:03:00Z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